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pPr w:leftFromText="180" w:rightFromText="180" w:vertAnchor="page" w:horzAnchor="margin" w:tblpXSpec="center" w:tblpY="589"/>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2268"/>
        <w:gridCol w:w="5330"/>
      </w:tblGrid>
      <w:tr w:rsidR="009B3F19" w:rsidTr="008E05E1">
        <w:trPr>
          <w:trHeight w:val="280"/>
          <w:tblHeader/>
        </w:trPr>
        <w:tc>
          <w:tcPr>
            <w:tcW w:w="3652" w:type="dxa"/>
            <w:vMerge w:val="restart"/>
            <w:tcBorders>
              <w:top w:val="nil"/>
              <w:left w:val="nil"/>
              <w:right w:val="nil"/>
            </w:tcBorders>
          </w:tcPr>
          <w:p w:rsidR="009B3F19" w:rsidRDefault="008E05E1" w:rsidP="008E05E1">
            <w:pPr>
              <w:rPr>
                <w:rFonts w:ascii="Arial" w:hAnsi="Arial"/>
                <w:sz w:val="18"/>
              </w:rPr>
            </w:pPr>
            <w:r>
              <w:rPr>
                <w:rFonts w:ascii="Arial" w:hAnsi="Arial"/>
                <w:noProof/>
                <w:sz w:val="18"/>
                <w:lang w:val="en-CA" w:eastAsia="en-CA"/>
              </w:rPr>
              <w:drawing>
                <wp:inline distT="0" distB="0" distL="0" distR="0">
                  <wp:extent cx="1802130" cy="1295400"/>
                  <wp:effectExtent l="19050" t="0" r="7620" b="0"/>
                  <wp:docPr id="4" name="Picture 3" descr="C:\Users\Audrey\AppData\Local\Microsoft\Windows\Temporary Internet Files\Content.IE5\SRRIEIYL\MC9004463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udrey\AppData\Local\Microsoft\Windows\Temporary Internet Files\Content.IE5\SRRIEIYL\MC900446310[1].wmf"/>
                          <pic:cNvPicPr>
                            <a:picLocks noChangeAspect="1" noChangeArrowheads="1"/>
                          </pic:cNvPicPr>
                        </pic:nvPicPr>
                        <pic:blipFill>
                          <a:blip r:embed="rId6"/>
                          <a:srcRect/>
                          <a:stretch>
                            <a:fillRect/>
                          </a:stretch>
                        </pic:blipFill>
                        <pic:spPr bwMode="auto">
                          <a:xfrm>
                            <a:off x="0" y="0"/>
                            <a:ext cx="1802352" cy="1295560"/>
                          </a:xfrm>
                          <a:prstGeom prst="rect">
                            <a:avLst/>
                          </a:prstGeom>
                          <a:noFill/>
                          <a:ln w="9525">
                            <a:noFill/>
                            <a:miter lim="800000"/>
                            <a:headEnd/>
                            <a:tailEnd/>
                          </a:ln>
                        </pic:spPr>
                      </pic:pic>
                    </a:graphicData>
                  </a:graphic>
                </wp:inline>
              </w:drawing>
            </w:r>
          </w:p>
        </w:tc>
        <w:tc>
          <w:tcPr>
            <w:tcW w:w="2268" w:type="dxa"/>
            <w:tcBorders>
              <w:top w:val="single" w:sz="4" w:space="0" w:color="auto"/>
              <w:left w:val="single" w:sz="4" w:space="0" w:color="auto"/>
              <w:bottom w:val="single" w:sz="12" w:space="0" w:color="auto"/>
              <w:right w:val="single" w:sz="12" w:space="0" w:color="auto"/>
            </w:tcBorders>
            <w:shd w:val="pct10" w:color="auto" w:fill="FFFFFF"/>
          </w:tcPr>
          <w:p w:rsidR="009B3F19" w:rsidRDefault="009B3F19" w:rsidP="008E05E1">
            <w:pPr>
              <w:spacing w:before="30"/>
              <w:rPr>
                <w:rFonts w:ascii="Arial" w:hAnsi="Arial"/>
                <w:b/>
                <w:sz w:val="16"/>
              </w:rPr>
            </w:pPr>
            <w:r>
              <w:rPr>
                <w:rFonts w:ascii="Arial" w:hAnsi="Arial"/>
                <w:b/>
                <w:sz w:val="16"/>
              </w:rPr>
              <w:t>Teacher:</w:t>
            </w:r>
          </w:p>
        </w:tc>
        <w:tc>
          <w:tcPr>
            <w:tcW w:w="5330" w:type="dxa"/>
            <w:tcBorders>
              <w:top w:val="single" w:sz="4" w:space="0" w:color="auto"/>
              <w:left w:val="nil"/>
              <w:bottom w:val="single" w:sz="12" w:space="0" w:color="auto"/>
              <w:right w:val="single" w:sz="12" w:space="0" w:color="auto"/>
            </w:tcBorders>
            <w:shd w:val="pct10" w:color="auto" w:fill="FFFFFF"/>
          </w:tcPr>
          <w:p w:rsidR="009B3F19" w:rsidRDefault="007D4CE3" w:rsidP="008E05E1">
            <w:pPr>
              <w:spacing w:before="30"/>
              <w:rPr>
                <w:rFonts w:ascii="Arial" w:hAnsi="Arial"/>
                <w:sz w:val="16"/>
              </w:rPr>
            </w:pPr>
            <w:r>
              <w:rPr>
                <w:rFonts w:ascii="Arial" w:hAnsi="Arial"/>
                <w:sz w:val="16"/>
              </w:rPr>
              <w:t xml:space="preserve">Miss </w:t>
            </w:r>
            <w:r w:rsidR="006229CB">
              <w:rPr>
                <w:rFonts w:ascii="Arial" w:hAnsi="Arial"/>
                <w:sz w:val="16"/>
              </w:rPr>
              <w:t>Audrey Gagnon</w:t>
            </w:r>
          </w:p>
        </w:tc>
      </w:tr>
      <w:tr w:rsidR="009B3F19" w:rsidTr="008E05E1">
        <w:trPr>
          <w:trHeight w:val="280"/>
          <w:tblHeader/>
        </w:trPr>
        <w:tc>
          <w:tcPr>
            <w:tcW w:w="3652" w:type="dxa"/>
            <w:vMerge/>
            <w:tcBorders>
              <w:top w:val="nil"/>
              <w:left w:val="nil"/>
              <w:right w:val="nil"/>
            </w:tcBorders>
          </w:tcPr>
          <w:p w:rsidR="009B3F19" w:rsidRDefault="009B3F19" w:rsidP="008E05E1">
            <w:pPr>
              <w:rPr>
                <w:rFonts w:ascii="Arial" w:hAnsi="Arial"/>
                <w:sz w:val="18"/>
              </w:rPr>
            </w:pPr>
          </w:p>
        </w:tc>
        <w:tc>
          <w:tcPr>
            <w:tcW w:w="2268" w:type="dxa"/>
            <w:tcBorders>
              <w:top w:val="single" w:sz="4" w:space="0" w:color="auto"/>
              <w:left w:val="single" w:sz="4" w:space="0" w:color="auto"/>
              <w:bottom w:val="single" w:sz="12" w:space="0" w:color="auto"/>
              <w:right w:val="single" w:sz="12" w:space="0" w:color="auto"/>
            </w:tcBorders>
          </w:tcPr>
          <w:p w:rsidR="009B3F19" w:rsidRDefault="009B3F19" w:rsidP="008E05E1">
            <w:pPr>
              <w:spacing w:before="30"/>
              <w:rPr>
                <w:rFonts w:ascii="Arial" w:hAnsi="Arial"/>
                <w:b/>
                <w:sz w:val="16"/>
              </w:rPr>
            </w:pPr>
            <w:r>
              <w:rPr>
                <w:rFonts w:ascii="Arial" w:hAnsi="Arial"/>
                <w:b/>
                <w:sz w:val="16"/>
              </w:rPr>
              <w:t>School/District:</w:t>
            </w:r>
          </w:p>
        </w:tc>
        <w:tc>
          <w:tcPr>
            <w:tcW w:w="5330" w:type="dxa"/>
            <w:tcBorders>
              <w:top w:val="single" w:sz="4" w:space="0" w:color="auto"/>
              <w:left w:val="nil"/>
              <w:bottom w:val="single" w:sz="12" w:space="0" w:color="auto"/>
              <w:right w:val="single" w:sz="12" w:space="0" w:color="auto"/>
            </w:tcBorders>
          </w:tcPr>
          <w:p w:rsidR="009B3F19" w:rsidRDefault="007D4CE3" w:rsidP="008E05E1">
            <w:pPr>
              <w:spacing w:before="30"/>
              <w:rPr>
                <w:rFonts w:ascii="Arial" w:hAnsi="Arial"/>
                <w:sz w:val="16"/>
              </w:rPr>
            </w:pPr>
            <w:r>
              <w:rPr>
                <w:rFonts w:ascii="Arial" w:hAnsi="Arial"/>
                <w:sz w:val="16"/>
              </w:rPr>
              <w:t>Garden Creek Elementary School - 18</w:t>
            </w:r>
          </w:p>
        </w:tc>
      </w:tr>
      <w:tr w:rsidR="009B3F19" w:rsidTr="008E05E1">
        <w:trPr>
          <w:trHeight w:val="280"/>
          <w:tblHeader/>
        </w:trPr>
        <w:tc>
          <w:tcPr>
            <w:tcW w:w="3652" w:type="dxa"/>
            <w:vMerge/>
            <w:tcBorders>
              <w:top w:val="nil"/>
              <w:left w:val="nil"/>
              <w:bottom w:val="nil"/>
              <w:right w:val="nil"/>
            </w:tcBorders>
          </w:tcPr>
          <w:p w:rsidR="009B3F19" w:rsidRDefault="009B3F19" w:rsidP="008E05E1">
            <w:pPr>
              <w:rPr>
                <w:rFonts w:ascii="Arial" w:hAnsi="Arial"/>
                <w:sz w:val="18"/>
              </w:rPr>
            </w:pPr>
          </w:p>
        </w:tc>
        <w:tc>
          <w:tcPr>
            <w:tcW w:w="2268" w:type="dxa"/>
            <w:tcBorders>
              <w:top w:val="single" w:sz="12" w:space="0" w:color="auto"/>
              <w:left w:val="single" w:sz="4" w:space="0" w:color="auto"/>
              <w:bottom w:val="single" w:sz="12" w:space="0" w:color="auto"/>
              <w:right w:val="single" w:sz="12" w:space="0" w:color="auto"/>
            </w:tcBorders>
            <w:shd w:val="pct10" w:color="auto" w:fill="FFFFFF"/>
          </w:tcPr>
          <w:p w:rsidR="009B3F19" w:rsidRDefault="009B3F19" w:rsidP="008E05E1">
            <w:pPr>
              <w:spacing w:before="30"/>
              <w:rPr>
                <w:rFonts w:ascii="Arial" w:hAnsi="Arial"/>
                <w:b/>
                <w:sz w:val="16"/>
              </w:rPr>
            </w:pPr>
            <w:r>
              <w:rPr>
                <w:rFonts w:ascii="Arial" w:hAnsi="Arial"/>
                <w:b/>
                <w:sz w:val="16"/>
              </w:rPr>
              <w:t>Subject Area(s) Addressed:</w:t>
            </w:r>
          </w:p>
        </w:tc>
        <w:tc>
          <w:tcPr>
            <w:tcW w:w="5330" w:type="dxa"/>
            <w:tcBorders>
              <w:top w:val="single" w:sz="12" w:space="0" w:color="auto"/>
              <w:left w:val="nil"/>
              <w:bottom w:val="single" w:sz="12" w:space="0" w:color="auto"/>
              <w:right w:val="single" w:sz="12" w:space="0" w:color="auto"/>
            </w:tcBorders>
            <w:shd w:val="pct10" w:color="auto" w:fill="FFFFFF"/>
          </w:tcPr>
          <w:p w:rsidR="009B3F19" w:rsidRDefault="006229CB" w:rsidP="008E05E1">
            <w:pPr>
              <w:pStyle w:val="Header"/>
              <w:tabs>
                <w:tab w:val="clear" w:pos="4320"/>
                <w:tab w:val="clear" w:pos="8640"/>
              </w:tabs>
              <w:spacing w:before="30" w:after="0"/>
              <w:rPr>
                <w:snapToGrid/>
                <w:sz w:val="16"/>
              </w:rPr>
            </w:pPr>
            <w:r>
              <w:rPr>
                <w:snapToGrid/>
                <w:sz w:val="16"/>
              </w:rPr>
              <w:t xml:space="preserve">Literacy </w:t>
            </w:r>
            <w:r w:rsidR="00256D5B">
              <w:rPr>
                <w:snapToGrid/>
                <w:sz w:val="16"/>
              </w:rPr>
              <w:t>–</w:t>
            </w:r>
            <w:r>
              <w:rPr>
                <w:snapToGrid/>
                <w:sz w:val="16"/>
              </w:rPr>
              <w:t xml:space="preserve"> French</w:t>
            </w:r>
            <w:r w:rsidR="00256D5B">
              <w:rPr>
                <w:snapToGrid/>
                <w:sz w:val="16"/>
              </w:rPr>
              <w:t>, Mathematics</w:t>
            </w:r>
          </w:p>
        </w:tc>
      </w:tr>
      <w:tr w:rsidR="009B3F19" w:rsidTr="008E05E1">
        <w:trPr>
          <w:trHeight w:val="280"/>
          <w:tblHeader/>
        </w:trPr>
        <w:tc>
          <w:tcPr>
            <w:tcW w:w="3652" w:type="dxa"/>
            <w:vMerge/>
            <w:tcBorders>
              <w:top w:val="nil"/>
              <w:left w:val="nil"/>
              <w:bottom w:val="nil"/>
              <w:right w:val="nil"/>
            </w:tcBorders>
          </w:tcPr>
          <w:p w:rsidR="009B3F19" w:rsidRDefault="009B3F19" w:rsidP="008E05E1">
            <w:pPr>
              <w:rPr>
                <w:rFonts w:ascii="Arial" w:hAnsi="Arial"/>
                <w:sz w:val="18"/>
              </w:rPr>
            </w:pPr>
          </w:p>
        </w:tc>
        <w:tc>
          <w:tcPr>
            <w:tcW w:w="2268" w:type="dxa"/>
            <w:tcBorders>
              <w:top w:val="single" w:sz="12" w:space="0" w:color="auto"/>
              <w:left w:val="single" w:sz="4" w:space="0" w:color="auto"/>
              <w:bottom w:val="single" w:sz="12" w:space="0" w:color="auto"/>
              <w:right w:val="single" w:sz="12" w:space="0" w:color="auto"/>
            </w:tcBorders>
          </w:tcPr>
          <w:p w:rsidR="009B3F19" w:rsidRDefault="009B3F19" w:rsidP="008E05E1">
            <w:pPr>
              <w:spacing w:before="30"/>
              <w:rPr>
                <w:rFonts w:ascii="Arial" w:hAnsi="Arial"/>
                <w:b/>
                <w:sz w:val="16"/>
              </w:rPr>
            </w:pPr>
            <w:r>
              <w:rPr>
                <w:rFonts w:ascii="Arial" w:hAnsi="Arial"/>
                <w:b/>
                <w:sz w:val="16"/>
              </w:rPr>
              <w:t>Grade Level(s)/Course:</w:t>
            </w:r>
          </w:p>
        </w:tc>
        <w:tc>
          <w:tcPr>
            <w:tcW w:w="5330" w:type="dxa"/>
            <w:tcBorders>
              <w:top w:val="single" w:sz="12" w:space="0" w:color="auto"/>
              <w:left w:val="nil"/>
              <w:bottom w:val="single" w:sz="12" w:space="0" w:color="auto"/>
              <w:right w:val="single" w:sz="12" w:space="0" w:color="auto"/>
            </w:tcBorders>
          </w:tcPr>
          <w:p w:rsidR="009B3F19" w:rsidRDefault="006229CB" w:rsidP="008E05E1">
            <w:pPr>
              <w:spacing w:before="30"/>
              <w:rPr>
                <w:rFonts w:ascii="Arial" w:hAnsi="Arial"/>
                <w:sz w:val="16"/>
              </w:rPr>
            </w:pPr>
            <w:r>
              <w:rPr>
                <w:rFonts w:ascii="Arial" w:hAnsi="Arial"/>
                <w:sz w:val="16"/>
              </w:rPr>
              <w:t>3</w:t>
            </w:r>
          </w:p>
        </w:tc>
      </w:tr>
      <w:tr w:rsidR="009B3F19" w:rsidTr="008E05E1">
        <w:trPr>
          <w:trHeight w:val="280"/>
          <w:tblHeader/>
        </w:trPr>
        <w:tc>
          <w:tcPr>
            <w:tcW w:w="3652" w:type="dxa"/>
            <w:vMerge/>
            <w:tcBorders>
              <w:top w:val="nil"/>
              <w:left w:val="nil"/>
              <w:bottom w:val="nil"/>
              <w:right w:val="nil"/>
            </w:tcBorders>
          </w:tcPr>
          <w:p w:rsidR="009B3F19" w:rsidRDefault="009B3F19" w:rsidP="008E05E1">
            <w:pPr>
              <w:rPr>
                <w:rFonts w:ascii="Arial" w:hAnsi="Arial"/>
                <w:sz w:val="18"/>
              </w:rPr>
            </w:pPr>
          </w:p>
        </w:tc>
        <w:tc>
          <w:tcPr>
            <w:tcW w:w="2268" w:type="dxa"/>
            <w:tcBorders>
              <w:top w:val="single" w:sz="12" w:space="0" w:color="auto"/>
              <w:left w:val="single" w:sz="4" w:space="0" w:color="auto"/>
              <w:bottom w:val="single" w:sz="12" w:space="0" w:color="auto"/>
              <w:right w:val="single" w:sz="12" w:space="0" w:color="auto"/>
            </w:tcBorders>
            <w:shd w:val="pct10" w:color="auto" w:fill="FFFFFF"/>
          </w:tcPr>
          <w:p w:rsidR="009B3F19" w:rsidRDefault="009B3F19" w:rsidP="008E05E1">
            <w:pPr>
              <w:spacing w:before="30"/>
              <w:rPr>
                <w:rFonts w:ascii="Arial" w:hAnsi="Arial"/>
                <w:b/>
                <w:sz w:val="16"/>
              </w:rPr>
            </w:pPr>
            <w:r>
              <w:rPr>
                <w:rFonts w:ascii="Arial" w:hAnsi="Arial"/>
                <w:b/>
                <w:sz w:val="16"/>
              </w:rPr>
              <w:t>Date Submitted:</w:t>
            </w:r>
          </w:p>
        </w:tc>
        <w:tc>
          <w:tcPr>
            <w:tcW w:w="5330" w:type="dxa"/>
            <w:tcBorders>
              <w:top w:val="single" w:sz="12" w:space="0" w:color="auto"/>
              <w:left w:val="nil"/>
              <w:bottom w:val="single" w:sz="12" w:space="0" w:color="auto"/>
              <w:right w:val="single" w:sz="12" w:space="0" w:color="auto"/>
            </w:tcBorders>
            <w:shd w:val="pct10" w:color="auto" w:fill="FFFFFF"/>
          </w:tcPr>
          <w:p w:rsidR="009B3F19" w:rsidRDefault="00492147" w:rsidP="008E05E1">
            <w:pPr>
              <w:spacing w:before="30"/>
              <w:rPr>
                <w:rFonts w:ascii="Arial" w:hAnsi="Arial"/>
                <w:sz w:val="16"/>
              </w:rPr>
            </w:pPr>
            <w:r>
              <w:rPr>
                <w:rFonts w:ascii="Arial" w:hAnsi="Arial"/>
                <w:sz w:val="16"/>
              </w:rPr>
              <w:t>24</w:t>
            </w:r>
            <w:r w:rsidR="007D4CE3">
              <w:rPr>
                <w:rFonts w:ascii="Arial" w:hAnsi="Arial"/>
                <w:sz w:val="16"/>
              </w:rPr>
              <w:t xml:space="preserve"> November 2011</w:t>
            </w:r>
          </w:p>
        </w:tc>
      </w:tr>
      <w:tr w:rsidR="009B3F19" w:rsidTr="008E05E1">
        <w:trPr>
          <w:trHeight w:val="280"/>
          <w:tblHeader/>
        </w:trPr>
        <w:tc>
          <w:tcPr>
            <w:tcW w:w="3652" w:type="dxa"/>
            <w:vMerge/>
            <w:tcBorders>
              <w:top w:val="nil"/>
              <w:left w:val="nil"/>
              <w:bottom w:val="nil"/>
              <w:right w:val="nil"/>
            </w:tcBorders>
          </w:tcPr>
          <w:p w:rsidR="009B3F19" w:rsidRDefault="009B3F19" w:rsidP="008E05E1">
            <w:pPr>
              <w:rPr>
                <w:rFonts w:ascii="Arial" w:hAnsi="Arial"/>
                <w:sz w:val="18"/>
              </w:rPr>
            </w:pPr>
          </w:p>
        </w:tc>
        <w:tc>
          <w:tcPr>
            <w:tcW w:w="2268" w:type="dxa"/>
            <w:tcBorders>
              <w:top w:val="single" w:sz="12" w:space="0" w:color="auto"/>
              <w:left w:val="single" w:sz="4" w:space="0" w:color="auto"/>
              <w:bottom w:val="single" w:sz="12" w:space="0" w:color="auto"/>
              <w:right w:val="single" w:sz="12" w:space="0" w:color="auto"/>
            </w:tcBorders>
          </w:tcPr>
          <w:p w:rsidR="009B3F19" w:rsidRDefault="009B3F19" w:rsidP="008E05E1">
            <w:pPr>
              <w:spacing w:before="30"/>
              <w:rPr>
                <w:rFonts w:ascii="Arial" w:hAnsi="Arial"/>
                <w:b/>
                <w:sz w:val="16"/>
              </w:rPr>
            </w:pPr>
            <w:r>
              <w:rPr>
                <w:rFonts w:ascii="Arial" w:hAnsi="Arial"/>
                <w:b/>
                <w:sz w:val="16"/>
              </w:rPr>
              <w:t>Lesson/Unit Duration:</w:t>
            </w:r>
          </w:p>
        </w:tc>
        <w:tc>
          <w:tcPr>
            <w:tcW w:w="5330" w:type="dxa"/>
            <w:tcBorders>
              <w:top w:val="single" w:sz="12" w:space="0" w:color="auto"/>
              <w:left w:val="nil"/>
              <w:bottom w:val="single" w:sz="12" w:space="0" w:color="auto"/>
              <w:right w:val="single" w:sz="12" w:space="0" w:color="auto"/>
            </w:tcBorders>
          </w:tcPr>
          <w:p w:rsidR="009B3F19" w:rsidRDefault="00C41B68" w:rsidP="008E05E1">
            <w:pPr>
              <w:spacing w:before="30"/>
              <w:rPr>
                <w:rFonts w:ascii="Arial" w:hAnsi="Arial"/>
                <w:sz w:val="16"/>
              </w:rPr>
            </w:pPr>
            <w:r>
              <w:rPr>
                <w:rFonts w:ascii="Arial" w:hAnsi="Arial"/>
                <w:sz w:val="16"/>
              </w:rPr>
              <w:t>18</w:t>
            </w:r>
            <w:r w:rsidR="00C92688">
              <w:rPr>
                <w:rFonts w:ascii="Arial" w:hAnsi="Arial"/>
                <w:sz w:val="16"/>
              </w:rPr>
              <w:t>0</w:t>
            </w:r>
            <w:r w:rsidR="009B3F19">
              <w:rPr>
                <w:rFonts w:ascii="Arial" w:hAnsi="Arial"/>
                <w:sz w:val="16"/>
              </w:rPr>
              <w:t xml:space="preserve"> minutes</w:t>
            </w:r>
          </w:p>
        </w:tc>
      </w:tr>
    </w:tbl>
    <w:tbl>
      <w:tblPr>
        <w:tblpPr w:leftFromText="180" w:rightFromText="180" w:vertAnchor="text" w:horzAnchor="margin" w:tblpXSpec="center" w:tblpY="1450"/>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9582"/>
      </w:tblGrid>
      <w:tr w:rsidR="009B3F19" w:rsidTr="004E5BC6">
        <w:trPr>
          <w:trHeight w:val="1813"/>
        </w:trPr>
        <w:tc>
          <w:tcPr>
            <w:tcW w:w="1668" w:type="dxa"/>
            <w:tcBorders>
              <w:top w:val="single" w:sz="12" w:space="0" w:color="auto"/>
              <w:left w:val="single" w:sz="4" w:space="0" w:color="auto"/>
              <w:bottom w:val="single" w:sz="12" w:space="0" w:color="auto"/>
              <w:right w:val="single" w:sz="12" w:space="0" w:color="auto"/>
            </w:tcBorders>
          </w:tcPr>
          <w:p w:rsidR="009B3F19" w:rsidRPr="00E453DB" w:rsidRDefault="009B3F19" w:rsidP="001E710D">
            <w:pPr>
              <w:pStyle w:val="Heading3"/>
              <w:spacing w:before="80"/>
              <w:rPr>
                <w:rFonts w:ascii="Times New Roman" w:hAnsi="Times New Roman"/>
                <w:sz w:val="22"/>
                <w:szCs w:val="22"/>
              </w:rPr>
            </w:pPr>
            <w:r w:rsidRPr="00E453DB">
              <w:rPr>
                <w:rFonts w:ascii="Times New Roman" w:hAnsi="Times New Roman"/>
                <w:sz w:val="22"/>
                <w:szCs w:val="22"/>
              </w:rPr>
              <w:t>Lesson/Unit Outcome</w:t>
            </w:r>
          </w:p>
        </w:tc>
        <w:tc>
          <w:tcPr>
            <w:tcW w:w="9582" w:type="dxa"/>
            <w:tcBorders>
              <w:top w:val="single" w:sz="12" w:space="0" w:color="auto"/>
              <w:left w:val="nil"/>
              <w:bottom w:val="single" w:sz="12" w:space="0" w:color="auto"/>
              <w:right w:val="single" w:sz="12" w:space="0" w:color="auto"/>
            </w:tcBorders>
          </w:tcPr>
          <w:p w:rsidR="005D6660" w:rsidRPr="005D6660" w:rsidRDefault="00D1672D" w:rsidP="00D1672D">
            <w:pPr>
              <w:pStyle w:val="NoSpacing"/>
              <w:numPr>
                <w:ilvl w:val="0"/>
                <w:numId w:val="21"/>
              </w:numPr>
              <w:rPr>
                <w:sz w:val="22"/>
                <w:szCs w:val="22"/>
              </w:rPr>
            </w:pPr>
            <w:r w:rsidRPr="001025FC">
              <w:rPr>
                <w:sz w:val="22"/>
                <w:szCs w:val="22"/>
              </w:rPr>
              <w:t>A.1</w:t>
            </w:r>
            <w:r w:rsidR="008E05E1" w:rsidRPr="001025FC">
              <w:rPr>
                <w:sz w:val="22"/>
                <w:szCs w:val="22"/>
              </w:rPr>
              <w:t xml:space="preserve"> </w:t>
            </w:r>
            <w:proofErr w:type="spellStart"/>
            <w:r w:rsidR="008E05E1" w:rsidRPr="001025FC">
              <w:rPr>
                <w:sz w:val="22"/>
                <w:szCs w:val="22"/>
              </w:rPr>
              <w:t>c</w:t>
            </w:r>
            <w:r w:rsidR="000B1E3E" w:rsidRPr="001025FC">
              <w:rPr>
                <w:sz w:val="22"/>
                <w:szCs w:val="22"/>
              </w:rPr>
              <w:t>omprendre</w:t>
            </w:r>
            <w:proofErr w:type="spellEnd"/>
            <w:r w:rsidR="000B1E3E" w:rsidRPr="001025FC">
              <w:rPr>
                <w:sz w:val="22"/>
                <w:szCs w:val="22"/>
              </w:rPr>
              <w:t xml:space="preserve"> des </w:t>
            </w:r>
            <w:proofErr w:type="spellStart"/>
            <w:r w:rsidR="000B1E3E" w:rsidRPr="001025FC">
              <w:rPr>
                <w:sz w:val="22"/>
                <w:szCs w:val="22"/>
              </w:rPr>
              <w:t>disc</w:t>
            </w:r>
            <w:r w:rsidR="008E05E1" w:rsidRPr="001025FC">
              <w:rPr>
                <w:sz w:val="22"/>
                <w:szCs w:val="22"/>
              </w:rPr>
              <w:t>ours</w:t>
            </w:r>
            <w:proofErr w:type="spellEnd"/>
            <w:r w:rsidR="008E05E1" w:rsidRPr="001025FC">
              <w:rPr>
                <w:sz w:val="22"/>
                <w:szCs w:val="22"/>
              </w:rPr>
              <w:t xml:space="preserve"> </w:t>
            </w:r>
            <w:proofErr w:type="spellStart"/>
            <w:r w:rsidR="008E05E1" w:rsidRPr="001025FC">
              <w:rPr>
                <w:sz w:val="22"/>
                <w:szCs w:val="22"/>
              </w:rPr>
              <w:t>oraux</w:t>
            </w:r>
            <w:proofErr w:type="spellEnd"/>
            <w:r w:rsidR="008E05E1" w:rsidRPr="001025FC">
              <w:rPr>
                <w:sz w:val="22"/>
                <w:szCs w:val="22"/>
              </w:rPr>
              <w:t xml:space="preserve"> pour r</w:t>
            </w:r>
            <w:proofErr w:type="spellStart"/>
            <w:r w:rsidR="008E05E1" w:rsidRPr="001025FC">
              <w:rPr>
                <w:sz w:val="22"/>
                <w:szCs w:val="22"/>
                <w:lang w:val="en-CA"/>
              </w:rPr>
              <w:t>épo</w:t>
            </w:r>
            <w:r w:rsidR="005D6660">
              <w:rPr>
                <w:sz w:val="22"/>
                <w:szCs w:val="22"/>
                <w:lang w:val="en-CA"/>
              </w:rPr>
              <w:t>ndre</w:t>
            </w:r>
            <w:proofErr w:type="spellEnd"/>
            <w:r w:rsidR="005D6660">
              <w:rPr>
                <w:sz w:val="22"/>
                <w:szCs w:val="22"/>
                <w:lang w:val="en-CA"/>
              </w:rPr>
              <w:t xml:space="preserve"> à </w:t>
            </w:r>
            <w:proofErr w:type="gramStart"/>
            <w:r w:rsidR="005D6660">
              <w:rPr>
                <w:sz w:val="22"/>
                <w:szCs w:val="22"/>
                <w:lang w:val="en-CA"/>
              </w:rPr>
              <w:t>un</w:t>
            </w:r>
            <w:proofErr w:type="gramEnd"/>
            <w:r w:rsidR="005D6660">
              <w:rPr>
                <w:sz w:val="22"/>
                <w:szCs w:val="22"/>
                <w:lang w:val="en-CA"/>
              </w:rPr>
              <w:t xml:space="preserve"> </w:t>
            </w:r>
            <w:proofErr w:type="spellStart"/>
            <w:r w:rsidR="005D6660">
              <w:rPr>
                <w:sz w:val="22"/>
                <w:szCs w:val="22"/>
                <w:lang w:val="en-CA"/>
              </w:rPr>
              <w:t>besoin</w:t>
            </w:r>
            <w:proofErr w:type="spellEnd"/>
            <w:r w:rsidR="005D6660">
              <w:rPr>
                <w:sz w:val="22"/>
                <w:szCs w:val="22"/>
                <w:lang w:val="en-CA"/>
              </w:rPr>
              <w:t xml:space="preserve"> </w:t>
            </w:r>
            <w:proofErr w:type="spellStart"/>
            <w:r w:rsidR="005D6660">
              <w:rPr>
                <w:sz w:val="22"/>
                <w:szCs w:val="22"/>
                <w:lang w:val="en-CA"/>
              </w:rPr>
              <w:t>d’information</w:t>
            </w:r>
            <w:proofErr w:type="spellEnd"/>
            <w:r w:rsidR="005D6660">
              <w:rPr>
                <w:sz w:val="22"/>
                <w:szCs w:val="22"/>
                <w:lang w:val="en-CA"/>
              </w:rPr>
              <w:t>.</w:t>
            </w:r>
          </w:p>
          <w:p w:rsidR="00D1672D" w:rsidRPr="001025FC" w:rsidRDefault="008E05E1" w:rsidP="00D1672D">
            <w:pPr>
              <w:pStyle w:val="NoSpacing"/>
              <w:numPr>
                <w:ilvl w:val="0"/>
                <w:numId w:val="21"/>
              </w:numPr>
              <w:rPr>
                <w:sz w:val="22"/>
                <w:szCs w:val="22"/>
              </w:rPr>
            </w:pPr>
            <w:r w:rsidRPr="001025FC">
              <w:rPr>
                <w:sz w:val="22"/>
                <w:szCs w:val="22"/>
                <w:lang w:val="en-CA"/>
              </w:rPr>
              <w:t>B</w:t>
            </w:r>
            <w:r w:rsidR="00D1672D" w:rsidRPr="001025FC">
              <w:rPr>
                <w:sz w:val="22"/>
                <w:szCs w:val="22"/>
                <w:lang w:val="en-CA"/>
              </w:rPr>
              <w:t>.</w:t>
            </w:r>
            <w:r w:rsidRPr="001025FC">
              <w:rPr>
                <w:sz w:val="22"/>
                <w:szCs w:val="22"/>
                <w:lang w:val="en-CA"/>
              </w:rPr>
              <w:t xml:space="preserve">1 </w:t>
            </w:r>
            <w:r w:rsidR="001025FC">
              <w:rPr>
                <w:sz w:val="22"/>
                <w:szCs w:val="22"/>
                <w:lang w:val="en-CA"/>
              </w:rPr>
              <w:t xml:space="preserve">utiliser les strategies </w:t>
            </w:r>
            <w:proofErr w:type="spellStart"/>
            <w:r w:rsidR="001025FC">
              <w:rPr>
                <w:sz w:val="22"/>
                <w:szCs w:val="22"/>
                <w:lang w:val="en-CA"/>
              </w:rPr>
              <w:t>efficac</w:t>
            </w:r>
            <w:r w:rsidRPr="001025FC">
              <w:rPr>
                <w:sz w:val="22"/>
                <w:szCs w:val="22"/>
                <w:lang w:val="en-CA"/>
              </w:rPr>
              <w:t>es</w:t>
            </w:r>
            <w:proofErr w:type="spellEnd"/>
            <w:r w:rsidRPr="001025FC">
              <w:rPr>
                <w:sz w:val="22"/>
                <w:szCs w:val="22"/>
                <w:lang w:val="en-CA"/>
              </w:rPr>
              <w:t xml:space="preserve"> à </w:t>
            </w:r>
            <w:proofErr w:type="spellStart"/>
            <w:r w:rsidRPr="001025FC">
              <w:rPr>
                <w:sz w:val="22"/>
                <w:szCs w:val="22"/>
                <w:lang w:val="en-CA"/>
              </w:rPr>
              <w:t>l’écoute</w:t>
            </w:r>
            <w:proofErr w:type="spellEnd"/>
            <w:r w:rsidRPr="001025FC">
              <w:rPr>
                <w:sz w:val="22"/>
                <w:szCs w:val="22"/>
                <w:lang w:val="en-CA"/>
              </w:rPr>
              <w:t>.</w:t>
            </w:r>
            <w:r w:rsidR="00D1672D" w:rsidRPr="001025FC">
              <w:rPr>
                <w:sz w:val="22"/>
                <w:szCs w:val="22"/>
              </w:rPr>
              <w:br/>
              <w:t xml:space="preserve">B.2 </w:t>
            </w:r>
            <w:proofErr w:type="spellStart"/>
            <w:r w:rsidR="00D1672D" w:rsidRPr="001025FC">
              <w:rPr>
                <w:sz w:val="22"/>
                <w:szCs w:val="22"/>
              </w:rPr>
              <w:t>exprimer</w:t>
            </w:r>
            <w:proofErr w:type="spellEnd"/>
            <w:r w:rsidR="00D1672D" w:rsidRPr="001025FC">
              <w:rPr>
                <w:sz w:val="22"/>
                <w:szCs w:val="22"/>
              </w:rPr>
              <w:t xml:space="preserve"> </w:t>
            </w:r>
            <w:r w:rsidR="00D1672D" w:rsidRPr="001025FC">
              <w:rPr>
                <w:sz w:val="22"/>
                <w:szCs w:val="22"/>
                <w:lang w:val="en-CA"/>
              </w:rPr>
              <w:t xml:space="preserve">à </w:t>
            </w:r>
            <w:proofErr w:type="spellStart"/>
            <w:r w:rsidR="00D1672D" w:rsidRPr="001025FC">
              <w:rPr>
                <w:sz w:val="22"/>
                <w:szCs w:val="22"/>
                <w:lang w:val="en-CA"/>
              </w:rPr>
              <w:t>l’oral</w:t>
            </w:r>
            <w:proofErr w:type="spellEnd"/>
            <w:r w:rsidR="00D1672D" w:rsidRPr="001025FC">
              <w:rPr>
                <w:sz w:val="22"/>
                <w:szCs w:val="22"/>
                <w:lang w:val="en-CA"/>
              </w:rPr>
              <w:t xml:space="preserve"> </w:t>
            </w:r>
            <w:proofErr w:type="spellStart"/>
            <w:proofErr w:type="gramStart"/>
            <w:r w:rsidR="00D1672D" w:rsidRPr="001025FC">
              <w:rPr>
                <w:sz w:val="22"/>
                <w:szCs w:val="22"/>
                <w:lang w:val="en-CA"/>
              </w:rPr>
              <w:t>sa</w:t>
            </w:r>
            <w:proofErr w:type="spellEnd"/>
            <w:proofErr w:type="gramEnd"/>
            <w:r w:rsidR="00D1672D" w:rsidRPr="001025FC">
              <w:rPr>
                <w:sz w:val="22"/>
                <w:szCs w:val="22"/>
                <w:lang w:val="en-CA"/>
              </w:rPr>
              <w:t xml:space="preserve"> comprehension </w:t>
            </w:r>
            <w:proofErr w:type="spellStart"/>
            <w:r w:rsidR="00D1672D" w:rsidRPr="001025FC">
              <w:rPr>
                <w:sz w:val="22"/>
                <w:szCs w:val="22"/>
                <w:lang w:val="en-CA"/>
              </w:rPr>
              <w:t>globale</w:t>
            </w:r>
            <w:proofErr w:type="spellEnd"/>
            <w:r w:rsidR="00D1672D" w:rsidRPr="001025FC">
              <w:rPr>
                <w:sz w:val="22"/>
                <w:szCs w:val="22"/>
                <w:lang w:val="en-CA"/>
              </w:rPr>
              <w:t xml:space="preserve"> de texts </w:t>
            </w:r>
            <w:proofErr w:type="spellStart"/>
            <w:r w:rsidR="00D1672D" w:rsidRPr="001025FC">
              <w:rPr>
                <w:sz w:val="22"/>
                <w:szCs w:val="22"/>
                <w:lang w:val="en-CA"/>
              </w:rPr>
              <w:t>ainsi</w:t>
            </w:r>
            <w:proofErr w:type="spellEnd"/>
            <w:r w:rsidR="00D1672D" w:rsidRPr="001025FC">
              <w:rPr>
                <w:sz w:val="22"/>
                <w:szCs w:val="22"/>
                <w:lang w:val="en-CA"/>
              </w:rPr>
              <w:t xml:space="preserve"> </w:t>
            </w:r>
            <w:proofErr w:type="spellStart"/>
            <w:r w:rsidR="00D1672D" w:rsidRPr="001025FC">
              <w:rPr>
                <w:sz w:val="22"/>
                <w:szCs w:val="22"/>
                <w:lang w:val="en-CA"/>
              </w:rPr>
              <w:t>qu’une</w:t>
            </w:r>
            <w:proofErr w:type="spellEnd"/>
            <w:r w:rsidR="00D1672D" w:rsidRPr="001025FC">
              <w:rPr>
                <w:sz w:val="22"/>
                <w:szCs w:val="22"/>
                <w:lang w:val="en-CA"/>
              </w:rPr>
              <w:t xml:space="preserve"> </w:t>
            </w:r>
            <w:proofErr w:type="spellStart"/>
            <w:r w:rsidR="00D1672D" w:rsidRPr="001025FC">
              <w:rPr>
                <w:sz w:val="22"/>
                <w:szCs w:val="22"/>
                <w:lang w:val="en-CA"/>
              </w:rPr>
              <w:t>capacité</w:t>
            </w:r>
            <w:proofErr w:type="spellEnd"/>
            <w:r w:rsidR="00D1672D" w:rsidRPr="001025FC">
              <w:rPr>
                <w:sz w:val="22"/>
                <w:szCs w:val="22"/>
                <w:lang w:val="en-CA"/>
              </w:rPr>
              <w:t xml:space="preserve"> </w:t>
            </w:r>
            <w:proofErr w:type="spellStart"/>
            <w:r w:rsidR="00D1672D" w:rsidRPr="001025FC">
              <w:rPr>
                <w:sz w:val="22"/>
                <w:szCs w:val="22"/>
                <w:lang w:val="en-CA"/>
              </w:rPr>
              <w:t>d’inférer</w:t>
            </w:r>
            <w:proofErr w:type="spellEnd"/>
            <w:r w:rsidR="00D1672D" w:rsidRPr="001025FC">
              <w:rPr>
                <w:sz w:val="22"/>
                <w:szCs w:val="22"/>
                <w:lang w:val="en-CA"/>
              </w:rPr>
              <w:t xml:space="preserve"> de </w:t>
            </w:r>
            <w:proofErr w:type="spellStart"/>
            <w:r w:rsidR="00D1672D" w:rsidRPr="001025FC">
              <w:rPr>
                <w:sz w:val="22"/>
                <w:szCs w:val="22"/>
                <w:lang w:val="en-CA"/>
              </w:rPr>
              <w:t>l’information</w:t>
            </w:r>
            <w:proofErr w:type="spellEnd"/>
            <w:r w:rsidR="00D1672D" w:rsidRPr="001025FC">
              <w:rPr>
                <w:sz w:val="22"/>
                <w:szCs w:val="22"/>
                <w:lang w:val="en-CA"/>
              </w:rPr>
              <w:t>.</w:t>
            </w:r>
            <w:r w:rsidR="00D1672D" w:rsidRPr="001025FC">
              <w:rPr>
                <w:sz w:val="22"/>
                <w:szCs w:val="22"/>
                <w:lang w:val="en-CA"/>
              </w:rPr>
              <w:br/>
              <w:t xml:space="preserve">B.3 utiliser des strategies </w:t>
            </w:r>
            <w:proofErr w:type="spellStart"/>
            <w:r w:rsidR="00D1672D" w:rsidRPr="001025FC">
              <w:rPr>
                <w:sz w:val="22"/>
                <w:szCs w:val="22"/>
                <w:lang w:val="en-CA"/>
              </w:rPr>
              <w:t>appropriées</w:t>
            </w:r>
            <w:proofErr w:type="spellEnd"/>
            <w:r w:rsidR="00D1672D" w:rsidRPr="001025FC">
              <w:rPr>
                <w:sz w:val="22"/>
                <w:szCs w:val="22"/>
                <w:lang w:val="en-CA"/>
              </w:rPr>
              <w:t xml:space="preserve"> pour aider à la comprehension de </w:t>
            </w:r>
            <w:proofErr w:type="spellStart"/>
            <w:r w:rsidR="00D1672D" w:rsidRPr="001025FC">
              <w:rPr>
                <w:sz w:val="22"/>
                <w:szCs w:val="22"/>
                <w:lang w:val="en-CA"/>
              </w:rPr>
              <w:t>textes</w:t>
            </w:r>
            <w:proofErr w:type="spellEnd"/>
            <w:r w:rsidR="00D1672D" w:rsidRPr="001025FC">
              <w:rPr>
                <w:sz w:val="22"/>
                <w:szCs w:val="22"/>
                <w:lang w:val="en-CA"/>
              </w:rPr>
              <w:t xml:space="preserve"> </w:t>
            </w:r>
            <w:proofErr w:type="spellStart"/>
            <w:r w:rsidR="00D1672D" w:rsidRPr="001025FC">
              <w:rPr>
                <w:sz w:val="22"/>
                <w:szCs w:val="22"/>
                <w:lang w:val="en-CA"/>
              </w:rPr>
              <w:t>écrits</w:t>
            </w:r>
            <w:proofErr w:type="spellEnd"/>
            <w:r w:rsidR="00D1672D" w:rsidRPr="001025FC">
              <w:rPr>
                <w:sz w:val="22"/>
                <w:szCs w:val="22"/>
                <w:lang w:val="en-CA"/>
              </w:rPr>
              <w:t>.</w:t>
            </w:r>
          </w:p>
          <w:p w:rsidR="005D6660" w:rsidRPr="005D6660" w:rsidRDefault="00D1672D" w:rsidP="005D6660">
            <w:pPr>
              <w:pStyle w:val="NoSpacing"/>
              <w:numPr>
                <w:ilvl w:val="0"/>
                <w:numId w:val="21"/>
              </w:numPr>
            </w:pPr>
            <w:r w:rsidRPr="00D1672D">
              <w:rPr>
                <w:sz w:val="22"/>
                <w:szCs w:val="22"/>
                <w:lang w:val="en-CA"/>
              </w:rPr>
              <w:t>C.</w:t>
            </w:r>
            <w:r w:rsidR="008E05E1" w:rsidRPr="00D1672D">
              <w:rPr>
                <w:sz w:val="22"/>
                <w:szCs w:val="22"/>
                <w:lang w:val="en-CA"/>
              </w:rPr>
              <w:t xml:space="preserve">2 lire pour </w:t>
            </w:r>
            <w:proofErr w:type="spellStart"/>
            <w:r w:rsidR="008E05E1" w:rsidRPr="00D1672D">
              <w:rPr>
                <w:sz w:val="22"/>
                <w:szCs w:val="22"/>
                <w:lang w:val="en-CA"/>
              </w:rPr>
              <w:t>répondre</w:t>
            </w:r>
            <w:proofErr w:type="spellEnd"/>
            <w:r w:rsidR="008E05E1" w:rsidRPr="00D1672D">
              <w:rPr>
                <w:sz w:val="22"/>
                <w:szCs w:val="22"/>
                <w:lang w:val="en-CA"/>
              </w:rPr>
              <w:t xml:space="preserve"> à des </w:t>
            </w:r>
            <w:proofErr w:type="spellStart"/>
            <w:r w:rsidR="008E05E1" w:rsidRPr="00D1672D">
              <w:rPr>
                <w:sz w:val="22"/>
                <w:szCs w:val="22"/>
                <w:lang w:val="en-CA"/>
              </w:rPr>
              <w:t>besoins</w:t>
            </w:r>
            <w:proofErr w:type="spellEnd"/>
            <w:r w:rsidR="008E05E1" w:rsidRPr="00D1672D">
              <w:rPr>
                <w:sz w:val="22"/>
                <w:szCs w:val="22"/>
                <w:lang w:val="en-CA"/>
              </w:rPr>
              <w:t xml:space="preserve"> </w:t>
            </w:r>
            <w:proofErr w:type="spellStart"/>
            <w:r w:rsidR="008E05E1" w:rsidRPr="00D1672D">
              <w:rPr>
                <w:sz w:val="22"/>
                <w:szCs w:val="22"/>
                <w:lang w:val="en-CA"/>
              </w:rPr>
              <w:t>d’information</w:t>
            </w:r>
            <w:proofErr w:type="spellEnd"/>
            <w:r w:rsidR="008E05E1" w:rsidRPr="00D1672D">
              <w:rPr>
                <w:sz w:val="22"/>
                <w:szCs w:val="22"/>
                <w:lang w:val="en-CA"/>
              </w:rPr>
              <w:t xml:space="preserve">, </w:t>
            </w:r>
            <w:proofErr w:type="spellStart"/>
            <w:r w:rsidR="008E05E1" w:rsidRPr="00D1672D">
              <w:rPr>
                <w:sz w:val="22"/>
                <w:szCs w:val="22"/>
                <w:lang w:val="en-CA"/>
              </w:rPr>
              <w:t>d’imagination</w:t>
            </w:r>
            <w:proofErr w:type="spellEnd"/>
            <w:r w:rsidR="008E05E1" w:rsidRPr="00D1672D">
              <w:rPr>
                <w:sz w:val="22"/>
                <w:szCs w:val="22"/>
                <w:lang w:val="en-CA"/>
              </w:rPr>
              <w:t xml:space="preserve"> </w:t>
            </w:r>
            <w:proofErr w:type="gramStart"/>
            <w:r w:rsidR="008E05E1" w:rsidRPr="00D1672D">
              <w:rPr>
                <w:sz w:val="22"/>
                <w:szCs w:val="22"/>
                <w:lang w:val="en-CA"/>
              </w:rPr>
              <w:t>et</w:t>
            </w:r>
            <w:proofErr w:type="gramEnd"/>
            <w:r w:rsidR="008E05E1" w:rsidRPr="00D1672D">
              <w:rPr>
                <w:sz w:val="22"/>
                <w:szCs w:val="22"/>
                <w:lang w:val="en-CA"/>
              </w:rPr>
              <w:t xml:space="preserve"> </w:t>
            </w:r>
            <w:proofErr w:type="spellStart"/>
            <w:r w:rsidR="008E05E1" w:rsidRPr="00D1672D">
              <w:rPr>
                <w:sz w:val="22"/>
                <w:szCs w:val="22"/>
                <w:lang w:val="en-CA"/>
              </w:rPr>
              <w:t>d’esthétique</w:t>
            </w:r>
            <w:proofErr w:type="spellEnd"/>
            <w:r w:rsidR="008E05E1" w:rsidRPr="00D1672D">
              <w:rPr>
                <w:sz w:val="22"/>
                <w:szCs w:val="22"/>
                <w:lang w:val="en-CA"/>
              </w:rPr>
              <w:t>.</w:t>
            </w:r>
          </w:p>
          <w:p w:rsidR="008E05E1" w:rsidRPr="008E05E1" w:rsidRDefault="00D1672D" w:rsidP="005D6660">
            <w:pPr>
              <w:pStyle w:val="NoSpacing"/>
              <w:numPr>
                <w:ilvl w:val="0"/>
                <w:numId w:val="21"/>
              </w:numPr>
            </w:pPr>
            <w:r w:rsidRPr="005D6660">
              <w:rPr>
                <w:sz w:val="22"/>
                <w:szCs w:val="22"/>
                <w:lang w:val="en-CA"/>
              </w:rPr>
              <w:t>D.</w:t>
            </w:r>
            <w:r w:rsidR="008E05E1" w:rsidRPr="005D6660">
              <w:rPr>
                <w:sz w:val="22"/>
                <w:szCs w:val="22"/>
                <w:lang w:val="en-CA"/>
              </w:rPr>
              <w:t xml:space="preserve">1 </w:t>
            </w:r>
            <w:proofErr w:type="spellStart"/>
            <w:r w:rsidR="008E05E1" w:rsidRPr="005D6660">
              <w:rPr>
                <w:sz w:val="22"/>
                <w:szCs w:val="22"/>
                <w:lang w:val="en-CA"/>
              </w:rPr>
              <w:t>écouter</w:t>
            </w:r>
            <w:proofErr w:type="spellEnd"/>
            <w:r w:rsidR="008E05E1" w:rsidRPr="005D6660">
              <w:rPr>
                <w:sz w:val="22"/>
                <w:szCs w:val="22"/>
                <w:lang w:val="en-CA"/>
              </w:rPr>
              <w:t xml:space="preserve"> </w:t>
            </w:r>
            <w:proofErr w:type="gramStart"/>
            <w:r w:rsidR="008E05E1" w:rsidRPr="005D6660">
              <w:rPr>
                <w:sz w:val="22"/>
                <w:szCs w:val="22"/>
                <w:lang w:val="en-CA"/>
              </w:rPr>
              <w:t>et</w:t>
            </w:r>
            <w:proofErr w:type="gramEnd"/>
            <w:r w:rsidR="008E05E1" w:rsidRPr="005D6660">
              <w:rPr>
                <w:sz w:val="22"/>
                <w:szCs w:val="22"/>
                <w:lang w:val="en-CA"/>
              </w:rPr>
              <w:t xml:space="preserve"> faire des liens à </w:t>
            </w:r>
            <w:proofErr w:type="spellStart"/>
            <w:r w:rsidR="008E05E1" w:rsidRPr="005D6660">
              <w:rPr>
                <w:sz w:val="22"/>
                <w:szCs w:val="22"/>
                <w:lang w:val="en-CA"/>
              </w:rPr>
              <w:t>partir</w:t>
            </w:r>
            <w:proofErr w:type="spellEnd"/>
            <w:r w:rsidR="008E05E1" w:rsidRPr="005D6660">
              <w:rPr>
                <w:sz w:val="22"/>
                <w:szCs w:val="22"/>
                <w:lang w:val="en-CA"/>
              </w:rPr>
              <w:t xml:space="preserve"> de la communication </w:t>
            </w:r>
            <w:proofErr w:type="spellStart"/>
            <w:r w:rsidR="008E05E1" w:rsidRPr="005D6660">
              <w:rPr>
                <w:sz w:val="22"/>
                <w:szCs w:val="22"/>
                <w:lang w:val="en-CA"/>
              </w:rPr>
              <w:t>afin</w:t>
            </w:r>
            <w:proofErr w:type="spellEnd"/>
            <w:r w:rsidR="008E05E1" w:rsidRPr="005D6660">
              <w:rPr>
                <w:sz w:val="22"/>
                <w:szCs w:val="22"/>
                <w:lang w:val="en-CA"/>
              </w:rPr>
              <w:t xml:space="preserve"> de </w:t>
            </w:r>
            <w:proofErr w:type="spellStart"/>
            <w:r w:rsidR="008E05E1" w:rsidRPr="005D6660">
              <w:rPr>
                <w:sz w:val="22"/>
                <w:szCs w:val="22"/>
                <w:lang w:val="en-CA"/>
              </w:rPr>
              <w:t>contribuer</w:t>
            </w:r>
            <w:proofErr w:type="spellEnd"/>
            <w:r w:rsidR="008E05E1" w:rsidRPr="005D6660">
              <w:rPr>
                <w:sz w:val="22"/>
                <w:szCs w:val="22"/>
                <w:lang w:val="en-CA"/>
              </w:rPr>
              <w:t xml:space="preserve"> à des discussions.</w:t>
            </w:r>
          </w:p>
        </w:tc>
      </w:tr>
      <w:tr w:rsidR="009B3F19" w:rsidTr="001B196C">
        <w:trPr>
          <w:trHeight w:val="810"/>
        </w:trPr>
        <w:tc>
          <w:tcPr>
            <w:tcW w:w="1668" w:type="dxa"/>
            <w:tcBorders>
              <w:top w:val="single" w:sz="12" w:space="0" w:color="auto"/>
              <w:left w:val="single" w:sz="4" w:space="0" w:color="auto"/>
              <w:bottom w:val="single" w:sz="12" w:space="0" w:color="auto"/>
              <w:right w:val="single" w:sz="12" w:space="0" w:color="auto"/>
            </w:tcBorders>
            <w:shd w:val="pct10" w:color="auto" w:fill="FFFFFF"/>
          </w:tcPr>
          <w:p w:rsidR="009B3F19" w:rsidRPr="00E453DB" w:rsidRDefault="007D4CE3" w:rsidP="009B3F19">
            <w:pPr>
              <w:spacing w:before="80"/>
              <w:rPr>
                <w:b/>
                <w:sz w:val="22"/>
                <w:szCs w:val="22"/>
              </w:rPr>
            </w:pPr>
            <w:r w:rsidRPr="00E453DB">
              <w:rPr>
                <w:b/>
                <w:sz w:val="22"/>
                <w:szCs w:val="22"/>
              </w:rPr>
              <w:t>Resources Needed</w:t>
            </w:r>
          </w:p>
        </w:tc>
        <w:tc>
          <w:tcPr>
            <w:tcW w:w="9582" w:type="dxa"/>
            <w:tcBorders>
              <w:top w:val="single" w:sz="12" w:space="0" w:color="auto"/>
              <w:left w:val="nil"/>
              <w:bottom w:val="single" w:sz="12" w:space="0" w:color="auto"/>
              <w:right w:val="single" w:sz="12" w:space="0" w:color="auto"/>
            </w:tcBorders>
            <w:shd w:val="pct10" w:color="auto" w:fill="FFFFFF"/>
          </w:tcPr>
          <w:p w:rsidR="00C923BE" w:rsidRDefault="00C92688" w:rsidP="003D710B">
            <w:pPr>
              <w:pStyle w:val="ListParagraph"/>
              <w:numPr>
                <w:ilvl w:val="0"/>
                <w:numId w:val="1"/>
              </w:numPr>
              <w:spacing w:before="20"/>
              <w:rPr>
                <w:sz w:val="22"/>
                <w:szCs w:val="22"/>
              </w:rPr>
            </w:pPr>
            <w:r>
              <w:rPr>
                <w:sz w:val="22"/>
                <w:szCs w:val="22"/>
              </w:rPr>
              <w:t>SMARTBOARD (and in-focus camera)</w:t>
            </w:r>
          </w:p>
          <w:p w:rsidR="00DA244F" w:rsidRPr="00256D5B" w:rsidRDefault="00C92688" w:rsidP="00256D5B">
            <w:pPr>
              <w:pStyle w:val="ListParagraph"/>
              <w:numPr>
                <w:ilvl w:val="0"/>
                <w:numId w:val="1"/>
              </w:numPr>
              <w:spacing w:before="20"/>
              <w:rPr>
                <w:sz w:val="22"/>
                <w:szCs w:val="22"/>
              </w:rPr>
            </w:pPr>
            <w:r>
              <w:rPr>
                <w:sz w:val="22"/>
                <w:szCs w:val="22"/>
              </w:rPr>
              <w:t>Laptop</w:t>
            </w:r>
          </w:p>
          <w:p w:rsidR="00C923BE" w:rsidRDefault="00C92688" w:rsidP="003D710B">
            <w:pPr>
              <w:pStyle w:val="ListParagraph"/>
              <w:numPr>
                <w:ilvl w:val="0"/>
                <w:numId w:val="1"/>
              </w:numPr>
              <w:spacing w:before="20"/>
              <w:rPr>
                <w:sz w:val="22"/>
                <w:szCs w:val="22"/>
              </w:rPr>
            </w:pPr>
            <w:r>
              <w:rPr>
                <w:sz w:val="22"/>
                <w:szCs w:val="22"/>
              </w:rPr>
              <w:t>P</w:t>
            </w:r>
            <w:r w:rsidR="00D80EA0">
              <w:rPr>
                <w:sz w:val="22"/>
                <w:szCs w:val="22"/>
              </w:rPr>
              <w:t xml:space="preserve">urple </w:t>
            </w:r>
            <w:r w:rsidR="00C923BE">
              <w:rPr>
                <w:sz w:val="22"/>
                <w:szCs w:val="22"/>
              </w:rPr>
              <w:t>duo tangs</w:t>
            </w:r>
          </w:p>
          <w:p w:rsidR="00C923BE" w:rsidRDefault="00C923BE" w:rsidP="003D710B">
            <w:pPr>
              <w:pStyle w:val="ListParagraph"/>
              <w:numPr>
                <w:ilvl w:val="0"/>
                <w:numId w:val="1"/>
              </w:numPr>
              <w:spacing w:before="20"/>
              <w:rPr>
                <w:sz w:val="22"/>
                <w:szCs w:val="22"/>
              </w:rPr>
            </w:pPr>
            <w:r>
              <w:rPr>
                <w:sz w:val="22"/>
                <w:szCs w:val="22"/>
              </w:rPr>
              <w:t>Pencil</w:t>
            </w:r>
          </w:p>
          <w:p w:rsidR="00C923BE" w:rsidRDefault="00C923BE" w:rsidP="003D710B">
            <w:pPr>
              <w:pStyle w:val="ListParagraph"/>
              <w:numPr>
                <w:ilvl w:val="0"/>
                <w:numId w:val="1"/>
              </w:numPr>
              <w:spacing w:before="20"/>
              <w:rPr>
                <w:sz w:val="22"/>
                <w:szCs w:val="22"/>
              </w:rPr>
            </w:pPr>
            <w:r>
              <w:rPr>
                <w:sz w:val="22"/>
                <w:szCs w:val="22"/>
              </w:rPr>
              <w:t>Eraser</w:t>
            </w:r>
          </w:p>
          <w:p w:rsidR="00872E73" w:rsidRDefault="00872E73" w:rsidP="003D710B">
            <w:pPr>
              <w:pStyle w:val="ListParagraph"/>
              <w:numPr>
                <w:ilvl w:val="0"/>
                <w:numId w:val="1"/>
              </w:numPr>
              <w:spacing w:before="20"/>
              <w:rPr>
                <w:sz w:val="22"/>
                <w:szCs w:val="22"/>
              </w:rPr>
            </w:pPr>
            <w:r>
              <w:rPr>
                <w:sz w:val="22"/>
                <w:szCs w:val="22"/>
              </w:rPr>
              <w:t>Markers</w:t>
            </w:r>
          </w:p>
          <w:p w:rsidR="00C923BE" w:rsidRPr="00DA244F" w:rsidRDefault="00256D5B" w:rsidP="00DA244F">
            <w:pPr>
              <w:pStyle w:val="ListParagraph"/>
              <w:numPr>
                <w:ilvl w:val="0"/>
                <w:numId w:val="1"/>
              </w:numPr>
              <w:spacing w:before="20"/>
              <w:rPr>
                <w:sz w:val="22"/>
                <w:szCs w:val="22"/>
              </w:rPr>
            </w:pPr>
            <w:r>
              <w:rPr>
                <w:sz w:val="22"/>
                <w:szCs w:val="22"/>
              </w:rPr>
              <w:t>Activity sheet “Les v</w:t>
            </w:r>
            <w:proofErr w:type="spellStart"/>
            <w:r>
              <w:rPr>
                <w:sz w:val="22"/>
                <w:szCs w:val="22"/>
                <w:lang w:val="en-CA"/>
              </w:rPr>
              <w:t>êtements</w:t>
            </w:r>
            <w:proofErr w:type="spellEnd"/>
            <w:r>
              <w:rPr>
                <w:sz w:val="22"/>
                <w:szCs w:val="22"/>
                <w:lang w:val="en-CA"/>
              </w:rPr>
              <w:t xml:space="preserve"> </w:t>
            </w:r>
            <w:proofErr w:type="spellStart"/>
            <w:r>
              <w:rPr>
                <w:sz w:val="22"/>
                <w:szCs w:val="22"/>
                <w:lang w:val="en-CA"/>
              </w:rPr>
              <w:t>d’hivers</w:t>
            </w:r>
            <w:proofErr w:type="spellEnd"/>
            <w:r>
              <w:rPr>
                <w:sz w:val="22"/>
                <w:szCs w:val="22"/>
                <w:lang w:val="en-CA"/>
              </w:rPr>
              <w:t>”</w:t>
            </w:r>
            <w:r w:rsidR="00872E73">
              <w:rPr>
                <w:sz w:val="22"/>
                <w:szCs w:val="22"/>
                <w:lang w:val="en-CA"/>
              </w:rPr>
              <w:t xml:space="preserve">, “La </w:t>
            </w:r>
            <w:proofErr w:type="spellStart"/>
            <w:r w:rsidR="00872E73">
              <w:rPr>
                <w:sz w:val="22"/>
                <w:szCs w:val="22"/>
                <w:lang w:val="en-CA"/>
              </w:rPr>
              <w:t>corde</w:t>
            </w:r>
            <w:proofErr w:type="spellEnd"/>
            <w:r w:rsidR="00872E73">
              <w:rPr>
                <w:sz w:val="22"/>
                <w:szCs w:val="22"/>
                <w:lang w:val="en-CA"/>
              </w:rPr>
              <w:t xml:space="preserve"> à </w:t>
            </w:r>
            <w:proofErr w:type="spellStart"/>
            <w:r w:rsidR="00872E73">
              <w:rPr>
                <w:sz w:val="22"/>
                <w:szCs w:val="22"/>
                <w:lang w:val="en-CA"/>
              </w:rPr>
              <w:t>linge</w:t>
            </w:r>
            <w:proofErr w:type="spellEnd"/>
            <w:r w:rsidR="00872E73">
              <w:rPr>
                <w:sz w:val="22"/>
                <w:szCs w:val="22"/>
                <w:lang w:val="en-CA"/>
              </w:rPr>
              <w:t xml:space="preserve">”, and “Il </w:t>
            </w:r>
            <w:proofErr w:type="spellStart"/>
            <w:r w:rsidR="00872E73">
              <w:rPr>
                <w:sz w:val="22"/>
                <w:szCs w:val="22"/>
                <w:lang w:val="en-CA"/>
              </w:rPr>
              <w:t>neige</w:t>
            </w:r>
            <w:proofErr w:type="spellEnd"/>
            <w:r w:rsidR="00872E73">
              <w:rPr>
                <w:sz w:val="22"/>
                <w:szCs w:val="22"/>
                <w:lang w:val="en-CA"/>
              </w:rPr>
              <w:t>”</w:t>
            </w:r>
          </w:p>
          <w:p w:rsidR="00DA244F" w:rsidRPr="00DA244F" w:rsidRDefault="00DA244F" w:rsidP="00DA244F">
            <w:pPr>
              <w:pStyle w:val="ListParagraph"/>
              <w:numPr>
                <w:ilvl w:val="0"/>
                <w:numId w:val="1"/>
              </w:numPr>
              <w:spacing w:before="20"/>
              <w:rPr>
                <w:sz w:val="22"/>
                <w:szCs w:val="22"/>
              </w:rPr>
            </w:pPr>
            <w:r>
              <w:rPr>
                <w:sz w:val="22"/>
                <w:szCs w:val="22"/>
                <w:lang w:val="en-CA"/>
              </w:rPr>
              <w:t>Popsicle sticks</w:t>
            </w:r>
          </w:p>
          <w:p w:rsidR="00DA244F" w:rsidRPr="003D710B" w:rsidRDefault="00DA244F" w:rsidP="00DA244F">
            <w:pPr>
              <w:pStyle w:val="ListParagraph"/>
              <w:numPr>
                <w:ilvl w:val="0"/>
                <w:numId w:val="1"/>
              </w:numPr>
              <w:spacing w:before="20"/>
              <w:rPr>
                <w:sz w:val="22"/>
                <w:szCs w:val="22"/>
              </w:rPr>
            </w:pPr>
            <w:r>
              <w:rPr>
                <w:sz w:val="22"/>
                <w:szCs w:val="22"/>
                <w:lang w:val="en-CA"/>
              </w:rPr>
              <w:t>Plastic bags</w:t>
            </w:r>
          </w:p>
        </w:tc>
      </w:tr>
      <w:tr w:rsidR="009B3F19" w:rsidTr="009F2CF3">
        <w:trPr>
          <w:trHeight w:val="4223"/>
        </w:trPr>
        <w:tc>
          <w:tcPr>
            <w:tcW w:w="1668" w:type="dxa"/>
            <w:tcBorders>
              <w:top w:val="single" w:sz="12" w:space="0" w:color="auto"/>
              <w:left w:val="single" w:sz="4" w:space="0" w:color="auto"/>
              <w:bottom w:val="single" w:sz="12" w:space="0" w:color="auto"/>
              <w:right w:val="single" w:sz="12" w:space="0" w:color="auto"/>
            </w:tcBorders>
            <w:shd w:val="clear" w:color="auto" w:fill="FFFFFF"/>
          </w:tcPr>
          <w:p w:rsidR="009B3F19" w:rsidRPr="00E453DB" w:rsidRDefault="009B3F19" w:rsidP="009B3F19">
            <w:pPr>
              <w:spacing w:before="80"/>
              <w:rPr>
                <w:b/>
                <w:sz w:val="22"/>
                <w:szCs w:val="22"/>
              </w:rPr>
            </w:pPr>
            <w:r w:rsidRPr="00E453DB">
              <w:rPr>
                <w:b/>
                <w:sz w:val="22"/>
                <w:szCs w:val="22"/>
              </w:rPr>
              <w:t>Teacher-Led Activities</w:t>
            </w:r>
          </w:p>
          <w:p w:rsidR="009B3F19" w:rsidRPr="00E453DB" w:rsidRDefault="009B3F19" w:rsidP="009B3F19">
            <w:pPr>
              <w:spacing w:before="80"/>
              <w:rPr>
                <w:b/>
                <w:sz w:val="22"/>
                <w:szCs w:val="22"/>
              </w:rPr>
            </w:pPr>
          </w:p>
        </w:tc>
        <w:tc>
          <w:tcPr>
            <w:tcW w:w="9582" w:type="dxa"/>
            <w:tcBorders>
              <w:top w:val="single" w:sz="12" w:space="0" w:color="auto"/>
              <w:left w:val="nil"/>
              <w:bottom w:val="single" w:sz="12" w:space="0" w:color="auto"/>
              <w:right w:val="single" w:sz="12" w:space="0" w:color="auto"/>
            </w:tcBorders>
            <w:shd w:val="clear" w:color="auto" w:fill="FFFFFF"/>
          </w:tcPr>
          <w:p w:rsidR="000B1E3E" w:rsidRDefault="000B1E3E" w:rsidP="00773CBC">
            <w:pPr>
              <w:pStyle w:val="ListParagraph"/>
              <w:numPr>
                <w:ilvl w:val="0"/>
                <w:numId w:val="2"/>
              </w:numPr>
              <w:rPr>
                <w:sz w:val="22"/>
                <w:szCs w:val="22"/>
              </w:rPr>
            </w:pPr>
            <w:r>
              <w:rPr>
                <w:sz w:val="22"/>
                <w:szCs w:val="22"/>
              </w:rPr>
              <w:t>Begin the day with the usual morning routine</w:t>
            </w:r>
          </w:p>
          <w:p w:rsidR="000B1E3E" w:rsidRDefault="000B1E3E" w:rsidP="000B1E3E">
            <w:pPr>
              <w:pStyle w:val="ListParagraph"/>
              <w:numPr>
                <w:ilvl w:val="0"/>
                <w:numId w:val="12"/>
              </w:numPr>
              <w:rPr>
                <w:sz w:val="22"/>
                <w:szCs w:val="22"/>
              </w:rPr>
            </w:pPr>
            <w:r>
              <w:rPr>
                <w:sz w:val="22"/>
                <w:szCs w:val="22"/>
              </w:rPr>
              <w:t xml:space="preserve">Students will quietly sit at their desk and I will call upon the designated students whose names are on the board to give today’s, yesterday’s and tomorrow’s dates along with speaking of the current weather and discussing our mascots, Nelly and </w:t>
            </w:r>
            <w:proofErr w:type="spellStart"/>
            <w:r>
              <w:rPr>
                <w:sz w:val="22"/>
                <w:szCs w:val="22"/>
              </w:rPr>
              <w:t>Ceasar</w:t>
            </w:r>
            <w:proofErr w:type="spellEnd"/>
            <w:r>
              <w:rPr>
                <w:sz w:val="22"/>
                <w:szCs w:val="22"/>
              </w:rPr>
              <w:t>.</w:t>
            </w:r>
          </w:p>
          <w:p w:rsidR="00C92688" w:rsidRDefault="000B1E3E" w:rsidP="00492147">
            <w:pPr>
              <w:pStyle w:val="ListParagraph"/>
              <w:numPr>
                <w:ilvl w:val="0"/>
                <w:numId w:val="2"/>
              </w:numPr>
              <w:rPr>
                <w:sz w:val="22"/>
                <w:szCs w:val="22"/>
              </w:rPr>
            </w:pPr>
            <w:r>
              <w:rPr>
                <w:sz w:val="22"/>
                <w:szCs w:val="22"/>
              </w:rPr>
              <w:t>I will then b</w:t>
            </w:r>
            <w:r w:rsidR="001B196C" w:rsidRPr="00E453DB">
              <w:rPr>
                <w:sz w:val="22"/>
                <w:szCs w:val="22"/>
              </w:rPr>
              <w:t xml:space="preserve">egin the lesson </w:t>
            </w:r>
            <w:r w:rsidR="008E05E1">
              <w:rPr>
                <w:sz w:val="22"/>
                <w:szCs w:val="22"/>
              </w:rPr>
              <w:t>wit</w:t>
            </w:r>
            <w:r>
              <w:rPr>
                <w:sz w:val="22"/>
                <w:szCs w:val="22"/>
              </w:rPr>
              <w:t xml:space="preserve">h the </w:t>
            </w:r>
            <w:r w:rsidR="008E05E1">
              <w:rPr>
                <w:sz w:val="22"/>
                <w:szCs w:val="22"/>
              </w:rPr>
              <w:t>morning message</w:t>
            </w:r>
            <w:r w:rsidR="00256D5B">
              <w:rPr>
                <w:sz w:val="22"/>
                <w:szCs w:val="22"/>
              </w:rPr>
              <w:t xml:space="preserve"> on the SMARTBOARD</w:t>
            </w:r>
            <w:r w:rsidR="008E05E1">
              <w:rPr>
                <w:sz w:val="22"/>
                <w:szCs w:val="22"/>
              </w:rPr>
              <w:t xml:space="preserve">: </w:t>
            </w:r>
            <w:proofErr w:type="gramStart"/>
            <w:r w:rsidR="00492147">
              <w:rPr>
                <w:sz w:val="22"/>
                <w:szCs w:val="22"/>
              </w:rPr>
              <w:t>un</w:t>
            </w:r>
            <w:proofErr w:type="gramEnd"/>
            <w:r w:rsidR="00492147">
              <w:rPr>
                <w:sz w:val="22"/>
                <w:szCs w:val="22"/>
              </w:rPr>
              <w:t xml:space="preserve"> </w:t>
            </w:r>
            <w:proofErr w:type="spellStart"/>
            <w:r w:rsidR="00492147">
              <w:rPr>
                <w:sz w:val="22"/>
                <w:szCs w:val="22"/>
              </w:rPr>
              <w:t>jeux</w:t>
            </w:r>
            <w:proofErr w:type="spellEnd"/>
            <w:r w:rsidR="00492147">
              <w:rPr>
                <w:sz w:val="22"/>
                <w:szCs w:val="22"/>
              </w:rPr>
              <w:t xml:space="preserve"> “</w:t>
            </w:r>
            <w:proofErr w:type="spellStart"/>
            <w:r w:rsidR="00492147">
              <w:rPr>
                <w:sz w:val="22"/>
                <w:szCs w:val="22"/>
              </w:rPr>
              <w:t>nomme</w:t>
            </w:r>
            <w:proofErr w:type="spellEnd"/>
            <w:r w:rsidR="00492147">
              <w:rPr>
                <w:sz w:val="22"/>
                <w:szCs w:val="22"/>
              </w:rPr>
              <w:t xml:space="preserve"> les v</w:t>
            </w:r>
            <w:proofErr w:type="spellStart"/>
            <w:r w:rsidR="00492147">
              <w:rPr>
                <w:sz w:val="22"/>
                <w:szCs w:val="22"/>
                <w:lang w:val="en-CA"/>
              </w:rPr>
              <w:t>êtements</w:t>
            </w:r>
            <w:proofErr w:type="spellEnd"/>
            <w:r w:rsidR="00492147">
              <w:rPr>
                <w:sz w:val="22"/>
                <w:szCs w:val="22"/>
                <w:lang w:val="en-CA"/>
              </w:rPr>
              <w:t>”</w:t>
            </w:r>
            <w:r w:rsidR="00C92688" w:rsidRPr="00492147">
              <w:rPr>
                <w:sz w:val="22"/>
                <w:szCs w:val="22"/>
              </w:rPr>
              <w:t>.</w:t>
            </w:r>
          </w:p>
          <w:p w:rsidR="00492147" w:rsidRDefault="00492147" w:rsidP="00492147">
            <w:pPr>
              <w:pStyle w:val="ListParagraph"/>
              <w:numPr>
                <w:ilvl w:val="0"/>
                <w:numId w:val="12"/>
              </w:numPr>
              <w:rPr>
                <w:sz w:val="22"/>
                <w:szCs w:val="22"/>
              </w:rPr>
            </w:pPr>
            <w:r>
              <w:rPr>
                <w:sz w:val="22"/>
                <w:szCs w:val="22"/>
              </w:rPr>
              <w:t xml:space="preserve">We will begin by reviewing the clothing that we already know in order to continue to refresh our memory. </w:t>
            </w:r>
            <w:r>
              <w:rPr>
                <w:sz w:val="22"/>
                <w:szCs w:val="22"/>
              </w:rPr>
              <w:br/>
              <w:t>This activity also has different names for some articles which we have already looked at (</w:t>
            </w:r>
            <w:proofErr w:type="spellStart"/>
            <w:r>
              <w:rPr>
                <w:sz w:val="22"/>
                <w:szCs w:val="22"/>
              </w:rPr>
              <w:t>ie</w:t>
            </w:r>
            <w:proofErr w:type="spellEnd"/>
            <w:r>
              <w:rPr>
                <w:sz w:val="22"/>
                <w:szCs w:val="22"/>
              </w:rPr>
              <w:t xml:space="preserve">: sock = </w:t>
            </w:r>
            <w:proofErr w:type="gramStart"/>
            <w:r>
              <w:rPr>
                <w:sz w:val="22"/>
                <w:szCs w:val="22"/>
              </w:rPr>
              <w:t>either bas</w:t>
            </w:r>
            <w:proofErr w:type="gramEnd"/>
            <w:r>
              <w:rPr>
                <w:sz w:val="22"/>
                <w:szCs w:val="22"/>
              </w:rPr>
              <w:t xml:space="preserve"> or </w:t>
            </w:r>
            <w:proofErr w:type="spellStart"/>
            <w:r>
              <w:rPr>
                <w:sz w:val="22"/>
                <w:szCs w:val="22"/>
              </w:rPr>
              <w:t>chaussettes</w:t>
            </w:r>
            <w:proofErr w:type="spellEnd"/>
            <w:r>
              <w:rPr>
                <w:sz w:val="22"/>
                <w:szCs w:val="22"/>
              </w:rPr>
              <w:t xml:space="preserve">, shoes = either </w:t>
            </w:r>
            <w:proofErr w:type="spellStart"/>
            <w:r>
              <w:rPr>
                <w:sz w:val="22"/>
                <w:szCs w:val="22"/>
              </w:rPr>
              <w:t>souliers</w:t>
            </w:r>
            <w:proofErr w:type="spellEnd"/>
            <w:r>
              <w:rPr>
                <w:sz w:val="22"/>
                <w:szCs w:val="22"/>
              </w:rPr>
              <w:t xml:space="preserve"> or </w:t>
            </w:r>
            <w:proofErr w:type="spellStart"/>
            <w:r>
              <w:rPr>
                <w:sz w:val="22"/>
                <w:szCs w:val="22"/>
              </w:rPr>
              <w:t>chaussures</w:t>
            </w:r>
            <w:proofErr w:type="spellEnd"/>
            <w:r>
              <w:rPr>
                <w:sz w:val="22"/>
                <w:szCs w:val="22"/>
              </w:rPr>
              <w:t>, etc.) therefore for the purpose of successfully completing this activity, we will have to identify the different vocabulary.</w:t>
            </w:r>
          </w:p>
          <w:p w:rsidR="00492147" w:rsidRDefault="00492147" w:rsidP="00492147">
            <w:pPr>
              <w:pStyle w:val="ListParagraph"/>
              <w:numPr>
                <w:ilvl w:val="0"/>
                <w:numId w:val="41"/>
              </w:numPr>
              <w:rPr>
                <w:sz w:val="22"/>
                <w:szCs w:val="22"/>
              </w:rPr>
            </w:pPr>
            <w:r>
              <w:rPr>
                <w:sz w:val="22"/>
                <w:szCs w:val="22"/>
              </w:rPr>
              <w:t>Students will have to identify the article of clothing which the arrow is pointing to.</w:t>
            </w:r>
          </w:p>
          <w:p w:rsidR="00492147" w:rsidRPr="00492147" w:rsidRDefault="00492147" w:rsidP="00492147">
            <w:pPr>
              <w:pStyle w:val="ListParagraph"/>
              <w:numPr>
                <w:ilvl w:val="0"/>
                <w:numId w:val="42"/>
              </w:numPr>
              <w:rPr>
                <w:sz w:val="22"/>
                <w:szCs w:val="22"/>
              </w:rPr>
            </w:pPr>
            <w:r>
              <w:rPr>
                <w:sz w:val="22"/>
                <w:szCs w:val="22"/>
              </w:rPr>
              <w:t>This activity, along with being a good mind refresher, will help students associate the word to its image which will help the more visual learners get a better understanding and grasp on the clothing vocabulary in French.</w:t>
            </w:r>
          </w:p>
          <w:p w:rsidR="00B2614B" w:rsidRDefault="00B2614B" w:rsidP="00B2614B">
            <w:pPr>
              <w:rPr>
                <w:sz w:val="22"/>
                <w:szCs w:val="22"/>
              </w:rPr>
            </w:pPr>
          </w:p>
          <w:p w:rsidR="00C41B68" w:rsidRDefault="00492147" w:rsidP="00B2614B">
            <w:pPr>
              <w:rPr>
                <w:b/>
                <w:sz w:val="22"/>
                <w:szCs w:val="22"/>
                <w:u w:val="single"/>
              </w:rPr>
            </w:pPr>
            <w:r>
              <w:rPr>
                <w:b/>
                <w:sz w:val="22"/>
                <w:szCs w:val="22"/>
                <w:u w:val="single"/>
              </w:rPr>
              <w:t xml:space="preserve">LITERACY BLOCK – 150 </w:t>
            </w:r>
            <w:r w:rsidR="00B2614B">
              <w:rPr>
                <w:b/>
                <w:sz w:val="22"/>
                <w:szCs w:val="22"/>
                <w:u w:val="single"/>
              </w:rPr>
              <w:t>MINUTES</w:t>
            </w:r>
          </w:p>
          <w:p w:rsidR="00C41B68" w:rsidRPr="00C41B68" w:rsidRDefault="00C41B68" w:rsidP="00B2614B">
            <w:pPr>
              <w:rPr>
                <w:sz w:val="22"/>
                <w:szCs w:val="22"/>
              </w:rPr>
            </w:pPr>
            <w:r>
              <w:rPr>
                <w:b/>
                <w:sz w:val="22"/>
                <w:szCs w:val="22"/>
              </w:rPr>
              <w:t>Today’s class will be interrupted from 9:30 am until 10 am (recess) for a choir practice with the other grade 3 French Immersion class in order to practice our Christmas concert song.</w:t>
            </w:r>
          </w:p>
          <w:p w:rsidR="00C92688" w:rsidRDefault="00B2614B" w:rsidP="00B2614B">
            <w:pPr>
              <w:pStyle w:val="ListParagraph"/>
              <w:numPr>
                <w:ilvl w:val="0"/>
                <w:numId w:val="34"/>
              </w:numPr>
              <w:rPr>
                <w:sz w:val="22"/>
                <w:szCs w:val="22"/>
              </w:rPr>
            </w:pPr>
            <w:r>
              <w:rPr>
                <w:sz w:val="22"/>
                <w:szCs w:val="22"/>
              </w:rPr>
              <w:t>Following the morning message</w:t>
            </w:r>
            <w:r w:rsidR="00492147">
              <w:rPr>
                <w:sz w:val="22"/>
                <w:szCs w:val="22"/>
              </w:rPr>
              <w:t xml:space="preserve"> game</w:t>
            </w:r>
            <w:r>
              <w:rPr>
                <w:sz w:val="22"/>
                <w:szCs w:val="22"/>
              </w:rPr>
              <w:t xml:space="preserve">, </w:t>
            </w:r>
            <w:r w:rsidR="00C92688" w:rsidRPr="00B2614B">
              <w:rPr>
                <w:sz w:val="22"/>
                <w:szCs w:val="22"/>
              </w:rPr>
              <w:t>I will then ask students the question “</w:t>
            </w:r>
            <w:proofErr w:type="spellStart"/>
            <w:r w:rsidR="00256D5B" w:rsidRPr="00B2614B">
              <w:rPr>
                <w:sz w:val="22"/>
                <w:szCs w:val="22"/>
              </w:rPr>
              <w:t>qu’est-ce</w:t>
            </w:r>
            <w:proofErr w:type="spellEnd"/>
            <w:r w:rsidR="00256D5B" w:rsidRPr="00B2614B">
              <w:rPr>
                <w:sz w:val="22"/>
                <w:szCs w:val="22"/>
              </w:rPr>
              <w:t xml:space="preserve"> </w:t>
            </w:r>
            <w:proofErr w:type="spellStart"/>
            <w:r w:rsidR="00256D5B" w:rsidRPr="00B2614B">
              <w:rPr>
                <w:sz w:val="22"/>
                <w:szCs w:val="22"/>
              </w:rPr>
              <w:t>que</w:t>
            </w:r>
            <w:proofErr w:type="spellEnd"/>
            <w:r w:rsidR="00256D5B" w:rsidRPr="00B2614B">
              <w:rPr>
                <w:sz w:val="22"/>
                <w:szCs w:val="22"/>
              </w:rPr>
              <w:t xml:space="preserve"> </w:t>
            </w:r>
            <w:proofErr w:type="spellStart"/>
            <w:r w:rsidR="00256D5B" w:rsidRPr="00B2614B">
              <w:rPr>
                <w:sz w:val="22"/>
                <w:szCs w:val="22"/>
              </w:rPr>
              <w:t>tu</w:t>
            </w:r>
            <w:proofErr w:type="spellEnd"/>
            <w:r w:rsidR="00256D5B" w:rsidRPr="00B2614B">
              <w:rPr>
                <w:sz w:val="22"/>
                <w:szCs w:val="22"/>
              </w:rPr>
              <w:t xml:space="preserve"> </w:t>
            </w:r>
            <w:proofErr w:type="spellStart"/>
            <w:r w:rsidR="00256D5B" w:rsidRPr="00B2614B">
              <w:rPr>
                <w:sz w:val="22"/>
                <w:szCs w:val="22"/>
              </w:rPr>
              <w:t>portes</w:t>
            </w:r>
            <w:proofErr w:type="spellEnd"/>
            <w:r w:rsidR="00256D5B" w:rsidRPr="00B2614B">
              <w:rPr>
                <w:sz w:val="22"/>
                <w:szCs w:val="22"/>
              </w:rPr>
              <w:t xml:space="preserve"> </w:t>
            </w:r>
            <w:proofErr w:type="spellStart"/>
            <w:r w:rsidR="00256D5B" w:rsidRPr="00B2614B">
              <w:rPr>
                <w:sz w:val="22"/>
                <w:szCs w:val="22"/>
              </w:rPr>
              <w:t>aujourd’hui</w:t>
            </w:r>
            <w:proofErr w:type="spellEnd"/>
            <w:r w:rsidR="00256D5B" w:rsidRPr="00B2614B">
              <w:rPr>
                <w:sz w:val="22"/>
                <w:szCs w:val="22"/>
              </w:rPr>
              <w:t>?”</w:t>
            </w:r>
            <w:r w:rsidR="00C92688" w:rsidRPr="00B2614B">
              <w:rPr>
                <w:sz w:val="22"/>
                <w:szCs w:val="22"/>
              </w:rPr>
              <w:t xml:space="preserve"> and have students describe their clothes (in French) to their classmates.</w:t>
            </w:r>
          </w:p>
          <w:p w:rsidR="00492147" w:rsidRPr="00B2614B" w:rsidRDefault="00492147" w:rsidP="00492147">
            <w:pPr>
              <w:pStyle w:val="ListParagraph"/>
              <w:numPr>
                <w:ilvl w:val="0"/>
                <w:numId w:val="12"/>
              </w:numPr>
              <w:rPr>
                <w:sz w:val="22"/>
                <w:szCs w:val="22"/>
              </w:rPr>
            </w:pPr>
            <w:r>
              <w:rPr>
                <w:sz w:val="22"/>
                <w:szCs w:val="22"/>
              </w:rPr>
              <w:t>Students will have to try as much as possible to answer to this question in full sentences using “</w:t>
            </w:r>
            <w:proofErr w:type="spellStart"/>
            <w:r>
              <w:rPr>
                <w:sz w:val="22"/>
                <w:szCs w:val="22"/>
              </w:rPr>
              <w:t>Aujourd’hui</w:t>
            </w:r>
            <w:proofErr w:type="spellEnd"/>
            <w:r>
              <w:rPr>
                <w:sz w:val="22"/>
                <w:szCs w:val="22"/>
              </w:rPr>
              <w:t xml:space="preserve">, je </w:t>
            </w:r>
            <w:proofErr w:type="spellStart"/>
            <w:proofErr w:type="gramStart"/>
            <w:r>
              <w:rPr>
                <w:sz w:val="22"/>
                <w:szCs w:val="22"/>
              </w:rPr>
              <w:t>porte</w:t>
            </w:r>
            <w:proofErr w:type="spellEnd"/>
            <w:proofErr w:type="gramEnd"/>
            <w:r>
              <w:rPr>
                <w:sz w:val="22"/>
                <w:szCs w:val="22"/>
              </w:rPr>
              <w:t>…”</w:t>
            </w:r>
          </w:p>
          <w:p w:rsidR="00C92688" w:rsidRDefault="00C92688" w:rsidP="00C92688">
            <w:pPr>
              <w:pStyle w:val="ListParagraph"/>
              <w:numPr>
                <w:ilvl w:val="0"/>
                <w:numId w:val="28"/>
              </w:numPr>
              <w:rPr>
                <w:sz w:val="22"/>
                <w:szCs w:val="22"/>
              </w:rPr>
            </w:pPr>
            <w:r>
              <w:rPr>
                <w:sz w:val="22"/>
                <w:szCs w:val="22"/>
              </w:rPr>
              <w:t>Students will be able to refer back to their purple vocabulary duo tangs and the poster on the board in order to describe their outfit.</w:t>
            </w:r>
          </w:p>
          <w:p w:rsidR="00256D5B" w:rsidRDefault="00256D5B" w:rsidP="00C92688">
            <w:pPr>
              <w:pStyle w:val="ListParagraph"/>
              <w:numPr>
                <w:ilvl w:val="0"/>
                <w:numId w:val="28"/>
              </w:numPr>
              <w:rPr>
                <w:sz w:val="22"/>
                <w:szCs w:val="22"/>
              </w:rPr>
            </w:pPr>
            <w:r>
              <w:rPr>
                <w:sz w:val="22"/>
                <w:szCs w:val="22"/>
              </w:rPr>
              <w:lastRenderedPageBreak/>
              <w:t>This will help students continue to practice the clothing vocabulary learned thus far.</w:t>
            </w:r>
          </w:p>
          <w:p w:rsidR="00492147" w:rsidRDefault="005B2C1D" w:rsidP="00492147">
            <w:pPr>
              <w:pStyle w:val="ListParagraph"/>
              <w:numPr>
                <w:ilvl w:val="0"/>
                <w:numId w:val="34"/>
              </w:numPr>
              <w:rPr>
                <w:sz w:val="22"/>
                <w:szCs w:val="22"/>
              </w:rPr>
            </w:pPr>
            <w:r>
              <w:rPr>
                <w:sz w:val="22"/>
                <w:szCs w:val="22"/>
              </w:rPr>
              <w:t>We will then move on to differentiating the types of clothing we wear in the different seasons of the year.</w:t>
            </w:r>
          </w:p>
          <w:p w:rsidR="005B2C1D" w:rsidRDefault="005B2C1D" w:rsidP="005B2C1D">
            <w:pPr>
              <w:pStyle w:val="ListParagraph"/>
              <w:numPr>
                <w:ilvl w:val="0"/>
                <w:numId w:val="12"/>
              </w:numPr>
              <w:rPr>
                <w:sz w:val="22"/>
                <w:szCs w:val="22"/>
              </w:rPr>
            </w:pPr>
            <w:r>
              <w:rPr>
                <w:sz w:val="22"/>
                <w:szCs w:val="22"/>
              </w:rPr>
              <w:t xml:space="preserve">Still on the SMARTBOARD, students will have to come up, one at a time and circle the clothing they would wear according to its season. </w:t>
            </w:r>
          </w:p>
          <w:p w:rsidR="005B2C1D" w:rsidRPr="00492147" w:rsidRDefault="005B2C1D" w:rsidP="005B2C1D">
            <w:pPr>
              <w:pStyle w:val="ListParagraph"/>
              <w:numPr>
                <w:ilvl w:val="0"/>
                <w:numId w:val="47"/>
              </w:numPr>
              <w:rPr>
                <w:sz w:val="22"/>
                <w:szCs w:val="22"/>
              </w:rPr>
            </w:pPr>
            <w:r>
              <w:rPr>
                <w:sz w:val="22"/>
                <w:szCs w:val="22"/>
              </w:rPr>
              <w:t>They will have to name the clothing article in French, then in English and then explain why they would not wear this particular thing in another season (</w:t>
            </w:r>
            <w:proofErr w:type="spellStart"/>
            <w:r>
              <w:rPr>
                <w:sz w:val="22"/>
                <w:szCs w:val="22"/>
              </w:rPr>
              <w:t>ie</w:t>
            </w:r>
            <w:proofErr w:type="spellEnd"/>
            <w:r>
              <w:rPr>
                <w:sz w:val="22"/>
                <w:szCs w:val="22"/>
              </w:rPr>
              <w:t>: bathing suit in the winter)</w:t>
            </w:r>
          </w:p>
          <w:p w:rsidR="00B2614B" w:rsidRDefault="00B2614B" w:rsidP="00B2614B">
            <w:pPr>
              <w:pStyle w:val="ListParagraph"/>
              <w:numPr>
                <w:ilvl w:val="0"/>
                <w:numId w:val="13"/>
              </w:numPr>
              <w:rPr>
                <w:sz w:val="22"/>
                <w:szCs w:val="22"/>
              </w:rPr>
            </w:pPr>
            <w:r>
              <w:rPr>
                <w:sz w:val="22"/>
                <w:szCs w:val="22"/>
              </w:rPr>
              <w:t>With time permitting and to close off the lesson, I will then take out my Popsicle sticks in their individual bags and take one stick from each bag. One bag contains sticks with the student’s names on them and the other contains sticks with several general questions.</w:t>
            </w:r>
          </w:p>
          <w:p w:rsidR="00B2614B" w:rsidRDefault="00B2614B" w:rsidP="00B2614B">
            <w:pPr>
              <w:pStyle w:val="ListParagraph"/>
              <w:numPr>
                <w:ilvl w:val="0"/>
                <w:numId w:val="32"/>
              </w:numPr>
              <w:rPr>
                <w:sz w:val="22"/>
                <w:szCs w:val="22"/>
              </w:rPr>
            </w:pPr>
            <w:r>
              <w:rPr>
                <w:sz w:val="22"/>
                <w:szCs w:val="22"/>
              </w:rPr>
              <w:t>We will continue with the names of the students who haven’t been chosen from yesterday’s attempt at the game. If everyone has had a chance to ask/answer a question, we will start over again with putting everyone’s names back in the bag.</w:t>
            </w:r>
          </w:p>
          <w:p w:rsidR="00B2614B" w:rsidRDefault="00B2614B" w:rsidP="00B2614B">
            <w:pPr>
              <w:pStyle w:val="ListParagraph"/>
              <w:numPr>
                <w:ilvl w:val="0"/>
                <w:numId w:val="35"/>
              </w:numPr>
              <w:rPr>
                <w:sz w:val="22"/>
                <w:szCs w:val="22"/>
              </w:rPr>
            </w:pPr>
            <w:r>
              <w:rPr>
                <w:sz w:val="22"/>
                <w:szCs w:val="22"/>
              </w:rPr>
              <w:t>Students will have to pay close attention to the questions being asked and to the answer given because some questions may come up more than once and no direction will be given the second time around.</w:t>
            </w:r>
          </w:p>
          <w:p w:rsidR="00B2614B" w:rsidRDefault="00B2614B" w:rsidP="00B2614B">
            <w:pPr>
              <w:pStyle w:val="ListParagraph"/>
              <w:numPr>
                <w:ilvl w:val="0"/>
                <w:numId w:val="29"/>
              </w:numPr>
              <w:rPr>
                <w:sz w:val="22"/>
                <w:szCs w:val="22"/>
              </w:rPr>
            </w:pPr>
            <w:r>
              <w:rPr>
                <w:sz w:val="22"/>
                <w:szCs w:val="22"/>
              </w:rPr>
              <w:t xml:space="preserve">This activity is designed for students to practice speaking and conversing to one another in French by asking several general, everyday questions to one another. </w:t>
            </w:r>
          </w:p>
          <w:p w:rsidR="00B2614B" w:rsidRDefault="00B2614B" w:rsidP="00B2614B">
            <w:pPr>
              <w:pStyle w:val="ListParagraph"/>
              <w:numPr>
                <w:ilvl w:val="0"/>
                <w:numId w:val="29"/>
              </w:numPr>
              <w:rPr>
                <w:sz w:val="22"/>
                <w:szCs w:val="22"/>
              </w:rPr>
            </w:pPr>
            <w:r>
              <w:rPr>
                <w:sz w:val="22"/>
                <w:szCs w:val="22"/>
              </w:rPr>
              <w:t>My role here will be to help students with their pronunciation and proper use of the French language.</w:t>
            </w:r>
          </w:p>
          <w:p w:rsidR="00C41B68" w:rsidRDefault="00C41B68" w:rsidP="00C41B68">
            <w:pPr>
              <w:rPr>
                <w:sz w:val="22"/>
                <w:szCs w:val="22"/>
              </w:rPr>
            </w:pPr>
          </w:p>
          <w:p w:rsidR="00C41B68" w:rsidRDefault="00C41B68" w:rsidP="00C41B68">
            <w:pPr>
              <w:pStyle w:val="ListParagraph"/>
              <w:numPr>
                <w:ilvl w:val="0"/>
                <w:numId w:val="13"/>
              </w:numPr>
              <w:rPr>
                <w:sz w:val="22"/>
                <w:szCs w:val="22"/>
              </w:rPr>
            </w:pPr>
            <w:r>
              <w:rPr>
                <w:sz w:val="22"/>
                <w:szCs w:val="22"/>
              </w:rPr>
              <w:t xml:space="preserve">Upon the student’s return from recess, I will have them sit at their desk quietly and to take out their pencil, and markers. I will also designate two students to pass around the </w:t>
            </w:r>
            <w:r>
              <w:rPr>
                <w:sz w:val="22"/>
                <w:szCs w:val="22"/>
                <w:lang w:val="en-CA"/>
              </w:rPr>
              <w:t xml:space="preserve">“La </w:t>
            </w:r>
            <w:proofErr w:type="spellStart"/>
            <w:r>
              <w:rPr>
                <w:sz w:val="22"/>
                <w:szCs w:val="22"/>
                <w:lang w:val="en-CA"/>
              </w:rPr>
              <w:t>corde</w:t>
            </w:r>
            <w:proofErr w:type="spellEnd"/>
            <w:r>
              <w:rPr>
                <w:sz w:val="22"/>
                <w:szCs w:val="22"/>
                <w:lang w:val="en-CA"/>
              </w:rPr>
              <w:t xml:space="preserve"> à </w:t>
            </w:r>
            <w:proofErr w:type="spellStart"/>
            <w:r>
              <w:rPr>
                <w:sz w:val="22"/>
                <w:szCs w:val="22"/>
                <w:lang w:val="en-CA"/>
              </w:rPr>
              <w:t>linge</w:t>
            </w:r>
            <w:proofErr w:type="spellEnd"/>
            <w:r>
              <w:rPr>
                <w:sz w:val="22"/>
                <w:szCs w:val="22"/>
                <w:lang w:val="en-CA"/>
              </w:rPr>
              <w:t>” worksheet.</w:t>
            </w:r>
          </w:p>
          <w:p w:rsidR="00C41B68" w:rsidRDefault="00C41B68" w:rsidP="00C41B68">
            <w:pPr>
              <w:pStyle w:val="ListParagraph"/>
              <w:numPr>
                <w:ilvl w:val="0"/>
                <w:numId w:val="32"/>
              </w:numPr>
              <w:rPr>
                <w:sz w:val="22"/>
                <w:szCs w:val="22"/>
              </w:rPr>
            </w:pPr>
            <w:r>
              <w:rPr>
                <w:sz w:val="22"/>
                <w:szCs w:val="22"/>
              </w:rPr>
              <w:t>I will begin by explaining the worksheet to the students; they will know that we will do the first side together as a group and that the second side will be submitted back to me for marking purposes.</w:t>
            </w:r>
          </w:p>
          <w:p w:rsidR="00C41B68" w:rsidRDefault="00C41B68" w:rsidP="00C41B68">
            <w:pPr>
              <w:pStyle w:val="ListParagraph"/>
              <w:numPr>
                <w:ilvl w:val="0"/>
                <w:numId w:val="32"/>
              </w:numPr>
              <w:rPr>
                <w:sz w:val="22"/>
                <w:szCs w:val="22"/>
              </w:rPr>
            </w:pPr>
            <w:r>
              <w:rPr>
                <w:sz w:val="22"/>
                <w:szCs w:val="22"/>
              </w:rPr>
              <w:t xml:space="preserve">I will read over the instructions and ask the students to help translate/explain what is expected of them for this first side. This assignment will resemble one that we have done last week. </w:t>
            </w:r>
          </w:p>
          <w:p w:rsidR="00C41B68" w:rsidRDefault="00C41B68" w:rsidP="00C41B68">
            <w:pPr>
              <w:pStyle w:val="ListParagraph"/>
              <w:numPr>
                <w:ilvl w:val="0"/>
                <w:numId w:val="35"/>
              </w:numPr>
              <w:rPr>
                <w:sz w:val="22"/>
                <w:szCs w:val="22"/>
              </w:rPr>
            </w:pPr>
            <w:r>
              <w:rPr>
                <w:sz w:val="22"/>
                <w:szCs w:val="22"/>
              </w:rPr>
              <w:t xml:space="preserve">I will ask one student to read the first instruction and I will follow by repeating it in order to correct pronunciation. Students will proceed to draw/color/mark/etc. what is asked of them. </w:t>
            </w:r>
          </w:p>
          <w:p w:rsidR="00C41B68" w:rsidRDefault="00C41B68" w:rsidP="00C41B68">
            <w:pPr>
              <w:pStyle w:val="ListParagraph"/>
              <w:numPr>
                <w:ilvl w:val="0"/>
                <w:numId w:val="35"/>
              </w:numPr>
              <w:rPr>
                <w:sz w:val="22"/>
                <w:szCs w:val="22"/>
              </w:rPr>
            </w:pPr>
            <w:r>
              <w:rPr>
                <w:sz w:val="22"/>
                <w:szCs w:val="22"/>
              </w:rPr>
              <w:t xml:space="preserve">They must pay very close attention to the details of the colors and article of clothing mentioned in order to make the correct drawing on their worksheet. </w:t>
            </w:r>
          </w:p>
          <w:p w:rsidR="00C41B68" w:rsidRDefault="00C41B68" w:rsidP="00C41B68">
            <w:pPr>
              <w:pStyle w:val="ListParagraph"/>
              <w:numPr>
                <w:ilvl w:val="0"/>
                <w:numId w:val="35"/>
              </w:numPr>
              <w:rPr>
                <w:sz w:val="22"/>
                <w:szCs w:val="22"/>
              </w:rPr>
            </w:pPr>
            <w:r>
              <w:rPr>
                <w:sz w:val="22"/>
                <w:szCs w:val="22"/>
              </w:rPr>
              <w:t>I will model and do it with the class for the first side of the page.</w:t>
            </w:r>
          </w:p>
          <w:p w:rsidR="00C41B68" w:rsidRDefault="00C41B68" w:rsidP="00C41B68">
            <w:pPr>
              <w:pStyle w:val="ListParagraph"/>
              <w:numPr>
                <w:ilvl w:val="0"/>
                <w:numId w:val="43"/>
              </w:numPr>
              <w:ind w:left="1451"/>
              <w:rPr>
                <w:sz w:val="22"/>
                <w:szCs w:val="22"/>
              </w:rPr>
            </w:pPr>
            <w:r>
              <w:rPr>
                <w:sz w:val="22"/>
                <w:szCs w:val="22"/>
              </w:rPr>
              <w:t>Upon the completion of this side, students will then be to flip over their sheet and proceed to work on this side individually.</w:t>
            </w:r>
          </w:p>
          <w:p w:rsidR="00C41B68" w:rsidRDefault="00C41B68" w:rsidP="00C41B68">
            <w:pPr>
              <w:pStyle w:val="ListParagraph"/>
              <w:numPr>
                <w:ilvl w:val="0"/>
                <w:numId w:val="44"/>
              </w:numPr>
              <w:rPr>
                <w:sz w:val="22"/>
                <w:szCs w:val="22"/>
              </w:rPr>
            </w:pPr>
            <w:r>
              <w:rPr>
                <w:sz w:val="22"/>
                <w:szCs w:val="22"/>
              </w:rPr>
              <w:t>I will read the sentences aloud in order for students to get a better understanding of what is being asked of them (and to help the students who struggle more with the reading aspect of the language), however I will not be helping with vocabulary that they should know – the clothing vocabulary we have been working on all week.</w:t>
            </w:r>
          </w:p>
          <w:p w:rsidR="00C41B68" w:rsidRDefault="00C41B68" w:rsidP="00C41B68">
            <w:pPr>
              <w:pStyle w:val="ListParagraph"/>
              <w:numPr>
                <w:ilvl w:val="0"/>
                <w:numId w:val="44"/>
              </w:numPr>
              <w:rPr>
                <w:sz w:val="22"/>
                <w:szCs w:val="22"/>
              </w:rPr>
            </w:pPr>
            <w:r>
              <w:rPr>
                <w:sz w:val="22"/>
                <w:szCs w:val="22"/>
              </w:rPr>
              <w:t>This assignment will test the student’s knowledge not only on the clothing vocabulary, but also on the colors, directions, numbers, animals and body parts which they should have a good grasp of thus far.</w:t>
            </w:r>
          </w:p>
          <w:p w:rsidR="00C41B68" w:rsidRDefault="00C41B68" w:rsidP="00C41B68">
            <w:pPr>
              <w:pStyle w:val="ListParagraph"/>
              <w:numPr>
                <w:ilvl w:val="0"/>
                <w:numId w:val="45"/>
              </w:numPr>
              <w:ind w:left="2868"/>
              <w:rPr>
                <w:sz w:val="22"/>
                <w:szCs w:val="22"/>
              </w:rPr>
            </w:pPr>
            <w:r>
              <w:rPr>
                <w:sz w:val="22"/>
                <w:szCs w:val="22"/>
              </w:rPr>
              <w:t xml:space="preserve">Students here will be assessed on their knowledge and how well they </w:t>
            </w:r>
            <w:r>
              <w:rPr>
                <w:sz w:val="22"/>
                <w:szCs w:val="22"/>
              </w:rPr>
              <w:lastRenderedPageBreak/>
              <w:t>understood the French clothing vocabulary and how well they continue to remember other basic vocabulary learned thus far.</w:t>
            </w:r>
          </w:p>
          <w:p w:rsidR="00C41B68" w:rsidRDefault="00C41B68" w:rsidP="00C41B68">
            <w:pPr>
              <w:pStyle w:val="ListParagraph"/>
              <w:numPr>
                <w:ilvl w:val="0"/>
                <w:numId w:val="45"/>
              </w:numPr>
              <w:ind w:left="2868"/>
              <w:rPr>
                <w:sz w:val="22"/>
                <w:szCs w:val="22"/>
              </w:rPr>
            </w:pPr>
            <w:r>
              <w:rPr>
                <w:sz w:val="22"/>
                <w:szCs w:val="22"/>
              </w:rPr>
              <w:t>The process of taking back the sheet will help me get a better view of which student has been carefully paying attention throughout the week (and this morning as we reviewed and worked on the clothing) and which students still need help and prompting.</w:t>
            </w:r>
          </w:p>
          <w:p w:rsidR="00C41B68" w:rsidRPr="00C41B68" w:rsidRDefault="00C41B68" w:rsidP="00C41B68">
            <w:pPr>
              <w:pStyle w:val="ListParagraph"/>
              <w:numPr>
                <w:ilvl w:val="0"/>
                <w:numId w:val="13"/>
              </w:numPr>
              <w:rPr>
                <w:sz w:val="22"/>
                <w:szCs w:val="22"/>
              </w:rPr>
            </w:pPr>
            <w:r>
              <w:rPr>
                <w:sz w:val="22"/>
                <w:szCs w:val="22"/>
              </w:rPr>
              <w:t>Upon completion of this assignment, I will hand out the worksheet “Les v</w:t>
            </w:r>
            <w:proofErr w:type="spellStart"/>
            <w:r>
              <w:rPr>
                <w:sz w:val="22"/>
                <w:szCs w:val="22"/>
                <w:lang w:val="en-CA"/>
              </w:rPr>
              <w:t>êtements</w:t>
            </w:r>
            <w:proofErr w:type="spellEnd"/>
            <w:r>
              <w:rPr>
                <w:sz w:val="22"/>
                <w:szCs w:val="22"/>
                <w:lang w:val="en-CA"/>
              </w:rPr>
              <w:t xml:space="preserve"> </w:t>
            </w:r>
            <w:proofErr w:type="spellStart"/>
            <w:r>
              <w:rPr>
                <w:sz w:val="22"/>
                <w:szCs w:val="22"/>
                <w:lang w:val="en-CA"/>
              </w:rPr>
              <w:t>d’hivers</w:t>
            </w:r>
            <w:proofErr w:type="spellEnd"/>
            <w:r>
              <w:rPr>
                <w:sz w:val="22"/>
                <w:szCs w:val="22"/>
                <w:lang w:val="en-CA"/>
              </w:rPr>
              <w:t>” for students to complete, which should take no more than 10-15 minutes.</w:t>
            </w:r>
          </w:p>
          <w:p w:rsidR="00C41B68" w:rsidRPr="00C41B68" w:rsidRDefault="00C41B68" w:rsidP="00C41B68">
            <w:pPr>
              <w:pStyle w:val="ListParagraph"/>
              <w:numPr>
                <w:ilvl w:val="0"/>
                <w:numId w:val="43"/>
              </w:numPr>
              <w:ind w:left="1451"/>
              <w:rPr>
                <w:sz w:val="22"/>
                <w:szCs w:val="22"/>
              </w:rPr>
            </w:pPr>
            <w:r>
              <w:rPr>
                <w:sz w:val="22"/>
                <w:szCs w:val="22"/>
              </w:rPr>
              <w:t>They will simply have to fill in the blanks, illustrate or re-write some of the basic clothing vocabulary that we have been continuing to work on throughout the week.</w:t>
            </w:r>
          </w:p>
          <w:p w:rsidR="00C41B68" w:rsidRDefault="00C41B68" w:rsidP="00C41B68">
            <w:pPr>
              <w:pStyle w:val="ListParagraph"/>
              <w:numPr>
                <w:ilvl w:val="0"/>
                <w:numId w:val="13"/>
              </w:numPr>
              <w:rPr>
                <w:sz w:val="22"/>
                <w:szCs w:val="22"/>
              </w:rPr>
            </w:pPr>
            <w:r>
              <w:rPr>
                <w:sz w:val="22"/>
                <w:szCs w:val="22"/>
              </w:rPr>
              <w:t xml:space="preserve">For the last 30-45 minutes before the students head out to lunch, we will take some time to create a little booklet to give as a present to our reading buddies in Mrs. </w:t>
            </w:r>
            <w:proofErr w:type="spellStart"/>
            <w:r>
              <w:rPr>
                <w:sz w:val="22"/>
                <w:szCs w:val="22"/>
              </w:rPr>
              <w:t>Moffat’s</w:t>
            </w:r>
            <w:proofErr w:type="spellEnd"/>
            <w:r>
              <w:rPr>
                <w:sz w:val="22"/>
                <w:szCs w:val="22"/>
              </w:rPr>
              <w:t xml:space="preserve"> kindergarten class. </w:t>
            </w:r>
          </w:p>
          <w:p w:rsidR="00C41B68" w:rsidRDefault="00C41B68" w:rsidP="00C41B68">
            <w:pPr>
              <w:pStyle w:val="ListParagraph"/>
              <w:numPr>
                <w:ilvl w:val="0"/>
                <w:numId w:val="43"/>
              </w:numPr>
              <w:ind w:left="1451"/>
              <w:rPr>
                <w:sz w:val="22"/>
                <w:szCs w:val="22"/>
              </w:rPr>
            </w:pPr>
            <w:r>
              <w:rPr>
                <w:sz w:val="22"/>
                <w:szCs w:val="22"/>
              </w:rPr>
              <w:t xml:space="preserve">Students will be given two sheets of paper which, when the squares are cut out, it makes a story called “Il </w:t>
            </w:r>
            <w:proofErr w:type="spellStart"/>
            <w:r>
              <w:rPr>
                <w:sz w:val="22"/>
                <w:szCs w:val="22"/>
              </w:rPr>
              <w:t>neige</w:t>
            </w:r>
            <w:proofErr w:type="spellEnd"/>
            <w:r>
              <w:rPr>
                <w:sz w:val="22"/>
                <w:szCs w:val="22"/>
              </w:rPr>
              <w:t xml:space="preserve">”. </w:t>
            </w:r>
          </w:p>
          <w:p w:rsidR="00C41B68" w:rsidRDefault="00C41B68" w:rsidP="00C41B68">
            <w:pPr>
              <w:pStyle w:val="ListParagraph"/>
              <w:numPr>
                <w:ilvl w:val="0"/>
                <w:numId w:val="46"/>
              </w:numPr>
              <w:rPr>
                <w:sz w:val="22"/>
                <w:szCs w:val="22"/>
              </w:rPr>
            </w:pPr>
            <w:r>
              <w:rPr>
                <w:sz w:val="22"/>
                <w:szCs w:val="22"/>
              </w:rPr>
              <w:t xml:space="preserve">Students will have to cut out each </w:t>
            </w:r>
            <w:proofErr w:type="spellStart"/>
            <w:r>
              <w:rPr>
                <w:sz w:val="22"/>
                <w:szCs w:val="22"/>
              </w:rPr>
              <w:t>quadrent</w:t>
            </w:r>
            <w:proofErr w:type="spellEnd"/>
            <w:r>
              <w:rPr>
                <w:sz w:val="22"/>
                <w:szCs w:val="22"/>
              </w:rPr>
              <w:t>, put them in order and color the image.</w:t>
            </w:r>
          </w:p>
          <w:p w:rsidR="00C41B68" w:rsidRPr="00C41B68" w:rsidRDefault="00C41B68" w:rsidP="00C41B68">
            <w:pPr>
              <w:pStyle w:val="ListParagraph"/>
              <w:numPr>
                <w:ilvl w:val="0"/>
                <w:numId w:val="46"/>
              </w:numPr>
              <w:rPr>
                <w:sz w:val="22"/>
                <w:szCs w:val="22"/>
              </w:rPr>
            </w:pPr>
            <w:r>
              <w:rPr>
                <w:sz w:val="22"/>
                <w:szCs w:val="22"/>
              </w:rPr>
              <w:t>Upon the completion of putting the story together, and with time provided, students will have to practice the reading of their story as they will be reading it to their buddies before presenting it as a gift.</w:t>
            </w:r>
          </w:p>
          <w:p w:rsidR="00B2614B" w:rsidRDefault="00B2614B" w:rsidP="00B2614B">
            <w:pPr>
              <w:rPr>
                <w:sz w:val="22"/>
                <w:szCs w:val="22"/>
              </w:rPr>
            </w:pPr>
          </w:p>
          <w:p w:rsidR="00B2614B" w:rsidRDefault="00C41B68" w:rsidP="00B2614B">
            <w:pPr>
              <w:rPr>
                <w:b/>
                <w:sz w:val="22"/>
                <w:szCs w:val="22"/>
                <w:u w:val="single"/>
              </w:rPr>
            </w:pPr>
            <w:r>
              <w:rPr>
                <w:b/>
                <w:sz w:val="22"/>
                <w:szCs w:val="22"/>
                <w:u w:val="single"/>
              </w:rPr>
              <w:t>MATHEMATICS BLOCK – 3</w:t>
            </w:r>
            <w:r w:rsidR="00B2614B">
              <w:rPr>
                <w:b/>
                <w:sz w:val="22"/>
                <w:szCs w:val="22"/>
                <w:u w:val="single"/>
              </w:rPr>
              <w:t>0 MINUTES</w:t>
            </w:r>
          </w:p>
          <w:p w:rsidR="00920AE1" w:rsidRDefault="00C41B68" w:rsidP="00920AE1">
            <w:pPr>
              <w:pStyle w:val="ListParagraph"/>
              <w:numPr>
                <w:ilvl w:val="0"/>
                <w:numId w:val="13"/>
              </w:numPr>
              <w:rPr>
                <w:sz w:val="22"/>
                <w:szCs w:val="22"/>
              </w:rPr>
            </w:pPr>
            <w:r>
              <w:rPr>
                <w:sz w:val="22"/>
                <w:szCs w:val="22"/>
              </w:rPr>
              <w:t xml:space="preserve">Upon the student’s return from Reading Buddies with Mrs. </w:t>
            </w:r>
            <w:proofErr w:type="spellStart"/>
            <w:r>
              <w:rPr>
                <w:sz w:val="22"/>
                <w:szCs w:val="22"/>
              </w:rPr>
              <w:t>Moffat’s</w:t>
            </w:r>
            <w:proofErr w:type="spellEnd"/>
            <w:r>
              <w:rPr>
                <w:sz w:val="22"/>
                <w:szCs w:val="22"/>
              </w:rPr>
              <w:t xml:space="preserve"> kindergarten class, for the next half an hour</w:t>
            </w:r>
            <w:r w:rsidR="00920AE1">
              <w:rPr>
                <w:sz w:val="22"/>
                <w:szCs w:val="22"/>
              </w:rPr>
              <w:t xml:space="preserve">, we will </w:t>
            </w:r>
            <w:r>
              <w:rPr>
                <w:sz w:val="22"/>
                <w:szCs w:val="22"/>
              </w:rPr>
              <w:t>continue with yesterday’s lesson with the</w:t>
            </w:r>
            <w:r w:rsidR="00920AE1">
              <w:rPr>
                <w:sz w:val="22"/>
                <w:szCs w:val="22"/>
              </w:rPr>
              <w:t xml:space="preserve"> 100’s chart.</w:t>
            </w:r>
          </w:p>
          <w:p w:rsidR="00920AE1" w:rsidRDefault="00C41B68" w:rsidP="00920AE1">
            <w:pPr>
              <w:pStyle w:val="ListParagraph"/>
              <w:numPr>
                <w:ilvl w:val="0"/>
                <w:numId w:val="37"/>
              </w:numPr>
              <w:rPr>
                <w:sz w:val="22"/>
                <w:szCs w:val="22"/>
              </w:rPr>
            </w:pPr>
            <w:r>
              <w:rPr>
                <w:sz w:val="22"/>
                <w:szCs w:val="22"/>
              </w:rPr>
              <w:t>I will refresh their memory on the</w:t>
            </w:r>
            <w:r w:rsidR="00920AE1">
              <w:rPr>
                <w:sz w:val="22"/>
                <w:szCs w:val="22"/>
              </w:rPr>
              <w:t xml:space="preserve"> several patterns which may be found with</w:t>
            </w:r>
            <w:r>
              <w:rPr>
                <w:sz w:val="22"/>
                <w:szCs w:val="22"/>
              </w:rPr>
              <w:t>in a 100’s chart and have a couple of students come demonstrate some of their patterns</w:t>
            </w:r>
            <w:r w:rsidR="00920AE1">
              <w:rPr>
                <w:sz w:val="22"/>
                <w:szCs w:val="22"/>
              </w:rPr>
              <w:t xml:space="preserve">. </w:t>
            </w:r>
          </w:p>
          <w:p w:rsidR="00920AE1" w:rsidRDefault="00920AE1" w:rsidP="00920AE1">
            <w:pPr>
              <w:pStyle w:val="ListParagraph"/>
              <w:numPr>
                <w:ilvl w:val="0"/>
                <w:numId w:val="38"/>
              </w:numPr>
              <w:ind w:left="1451"/>
              <w:rPr>
                <w:sz w:val="22"/>
                <w:szCs w:val="22"/>
              </w:rPr>
            </w:pPr>
            <w:r>
              <w:rPr>
                <w:sz w:val="22"/>
                <w:szCs w:val="22"/>
              </w:rPr>
              <w:t>I will then have students come up to click/turn over numbers which may be added together to make a certain number or to demonstrate a pattern that they have found which we haven’t already discussed.</w:t>
            </w:r>
          </w:p>
          <w:p w:rsidR="00920AE1" w:rsidRDefault="00920AE1" w:rsidP="00920AE1">
            <w:pPr>
              <w:pStyle w:val="ListParagraph"/>
              <w:numPr>
                <w:ilvl w:val="0"/>
                <w:numId w:val="40"/>
              </w:numPr>
              <w:ind w:left="2868"/>
              <w:rPr>
                <w:sz w:val="22"/>
                <w:szCs w:val="22"/>
              </w:rPr>
            </w:pPr>
            <w:r>
              <w:rPr>
                <w:sz w:val="22"/>
                <w:szCs w:val="22"/>
              </w:rPr>
              <w:t>This activity is to help students get a good number sense and to have them be able to recognize patterns within a 100’s chart.</w:t>
            </w:r>
          </w:p>
          <w:p w:rsidR="00920AE1" w:rsidRPr="00C41B68" w:rsidRDefault="00920AE1" w:rsidP="00C41B68">
            <w:pPr>
              <w:pStyle w:val="ListParagraph"/>
              <w:numPr>
                <w:ilvl w:val="0"/>
                <w:numId w:val="40"/>
              </w:numPr>
              <w:ind w:left="2868"/>
              <w:rPr>
                <w:sz w:val="22"/>
                <w:szCs w:val="22"/>
              </w:rPr>
            </w:pPr>
            <w:r>
              <w:rPr>
                <w:sz w:val="22"/>
                <w:szCs w:val="22"/>
              </w:rPr>
              <w:t>In doing so, I will be able to identify which students are comfortable and have good number sense and which need prompting and more practice with this concept.</w:t>
            </w:r>
          </w:p>
        </w:tc>
      </w:tr>
      <w:tr w:rsidR="009B3F19" w:rsidTr="00920AE1">
        <w:trPr>
          <w:trHeight w:val="963"/>
        </w:trPr>
        <w:tc>
          <w:tcPr>
            <w:tcW w:w="1668" w:type="dxa"/>
            <w:tcBorders>
              <w:top w:val="single" w:sz="12" w:space="0" w:color="auto"/>
              <w:left w:val="single" w:sz="4" w:space="0" w:color="auto"/>
              <w:bottom w:val="single" w:sz="12" w:space="0" w:color="auto"/>
              <w:right w:val="single" w:sz="12" w:space="0" w:color="auto"/>
            </w:tcBorders>
            <w:shd w:val="pct10" w:color="auto" w:fill="auto"/>
          </w:tcPr>
          <w:p w:rsidR="009B3F19" w:rsidRPr="00E453DB" w:rsidRDefault="009B3F19" w:rsidP="009B3F19">
            <w:pPr>
              <w:spacing w:before="80"/>
              <w:rPr>
                <w:b/>
                <w:sz w:val="22"/>
                <w:szCs w:val="22"/>
              </w:rPr>
            </w:pPr>
            <w:r w:rsidRPr="00E453DB">
              <w:rPr>
                <w:b/>
                <w:sz w:val="22"/>
                <w:szCs w:val="22"/>
              </w:rPr>
              <w:lastRenderedPageBreak/>
              <w:t>Student-Centered  Activities</w:t>
            </w:r>
          </w:p>
        </w:tc>
        <w:tc>
          <w:tcPr>
            <w:tcW w:w="9582" w:type="dxa"/>
            <w:tcBorders>
              <w:top w:val="single" w:sz="12" w:space="0" w:color="auto"/>
              <w:left w:val="nil"/>
              <w:bottom w:val="single" w:sz="12" w:space="0" w:color="auto"/>
              <w:right w:val="single" w:sz="12" w:space="0" w:color="auto"/>
            </w:tcBorders>
            <w:shd w:val="pct10" w:color="auto" w:fill="auto"/>
          </w:tcPr>
          <w:p w:rsidR="00C923BE" w:rsidRDefault="00C923BE" w:rsidP="001D22B6">
            <w:pPr>
              <w:pStyle w:val="ListParagraph"/>
              <w:numPr>
                <w:ilvl w:val="0"/>
                <w:numId w:val="3"/>
              </w:numPr>
              <w:rPr>
                <w:sz w:val="22"/>
                <w:szCs w:val="22"/>
              </w:rPr>
            </w:pPr>
            <w:r>
              <w:rPr>
                <w:sz w:val="22"/>
                <w:szCs w:val="22"/>
              </w:rPr>
              <w:t xml:space="preserve">Students will </w:t>
            </w:r>
            <w:r w:rsidR="00DA244F">
              <w:rPr>
                <w:sz w:val="22"/>
                <w:szCs w:val="22"/>
              </w:rPr>
              <w:t>describe what they are wearing today using the clothing vocabulary learned thus far</w:t>
            </w:r>
            <w:r w:rsidR="002363B5">
              <w:rPr>
                <w:sz w:val="22"/>
                <w:szCs w:val="22"/>
              </w:rPr>
              <w:t>.</w:t>
            </w:r>
          </w:p>
          <w:p w:rsidR="009B3F19" w:rsidRDefault="00C923BE" w:rsidP="00D3298C">
            <w:pPr>
              <w:pStyle w:val="ListParagraph"/>
              <w:numPr>
                <w:ilvl w:val="0"/>
                <w:numId w:val="3"/>
              </w:numPr>
              <w:rPr>
                <w:sz w:val="22"/>
                <w:szCs w:val="22"/>
              </w:rPr>
            </w:pPr>
            <w:r>
              <w:rPr>
                <w:sz w:val="22"/>
                <w:szCs w:val="22"/>
              </w:rPr>
              <w:t xml:space="preserve">Students will </w:t>
            </w:r>
            <w:r w:rsidR="005B2C1D">
              <w:rPr>
                <w:sz w:val="22"/>
                <w:szCs w:val="22"/>
              </w:rPr>
              <w:t>identify the clothing item being pointed to on the internet game</w:t>
            </w:r>
            <w:r w:rsidR="00856E69">
              <w:rPr>
                <w:sz w:val="22"/>
                <w:szCs w:val="22"/>
              </w:rPr>
              <w:t>.</w:t>
            </w:r>
          </w:p>
          <w:p w:rsidR="00856E69" w:rsidRPr="00DA244F" w:rsidRDefault="00DA244F" w:rsidP="00DA244F">
            <w:pPr>
              <w:pStyle w:val="ListParagraph"/>
              <w:numPr>
                <w:ilvl w:val="0"/>
                <w:numId w:val="3"/>
              </w:numPr>
              <w:rPr>
                <w:sz w:val="22"/>
                <w:szCs w:val="22"/>
              </w:rPr>
            </w:pPr>
            <w:r>
              <w:rPr>
                <w:sz w:val="22"/>
                <w:szCs w:val="22"/>
              </w:rPr>
              <w:t xml:space="preserve">Students will </w:t>
            </w:r>
            <w:r w:rsidR="005B2C1D">
              <w:rPr>
                <w:sz w:val="22"/>
                <w:szCs w:val="22"/>
              </w:rPr>
              <w:t>identify the clothing items appropriate to wear in a specific season</w:t>
            </w:r>
            <w:r w:rsidR="00153FAF">
              <w:rPr>
                <w:sz w:val="22"/>
                <w:szCs w:val="22"/>
              </w:rPr>
              <w:t>.</w:t>
            </w:r>
          </w:p>
          <w:p w:rsidR="00DA244F" w:rsidRPr="00153FAF" w:rsidRDefault="00C021D2" w:rsidP="002363B5">
            <w:pPr>
              <w:pStyle w:val="ListParagraph"/>
              <w:numPr>
                <w:ilvl w:val="0"/>
                <w:numId w:val="3"/>
              </w:numPr>
              <w:rPr>
                <w:sz w:val="22"/>
                <w:szCs w:val="22"/>
              </w:rPr>
            </w:pPr>
            <w:r w:rsidRPr="00153FAF">
              <w:rPr>
                <w:sz w:val="22"/>
                <w:szCs w:val="22"/>
              </w:rPr>
              <w:t xml:space="preserve">Students will </w:t>
            </w:r>
            <w:r w:rsidR="00153FAF">
              <w:rPr>
                <w:sz w:val="22"/>
                <w:szCs w:val="22"/>
              </w:rPr>
              <w:t>work on th</w:t>
            </w:r>
            <w:r w:rsidR="00DA244F" w:rsidRPr="00153FAF">
              <w:rPr>
                <w:sz w:val="22"/>
                <w:szCs w:val="22"/>
              </w:rPr>
              <w:t>e activity sheet “</w:t>
            </w:r>
            <w:r w:rsidR="005B2C1D">
              <w:rPr>
                <w:sz w:val="22"/>
                <w:szCs w:val="22"/>
                <w:lang w:val="en-CA"/>
              </w:rPr>
              <w:t xml:space="preserve">La </w:t>
            </w:r>
            <w:proofErr w:type="spellStart"/>
            <w:r w:rsidR="005B2C1D">
              <w:rPr>
                <w:sz w:val="22"/>
                <w:szCs w:val="22"/>
                <w:lang w:val="en-CA"/>
              </w:rPr>
              <w:t>corde</w:t>
            </w:r>
            <w:proofErr w:type="spellEnd"/>
            <w:r w:rsidR="005B2C1D">
              <w:rPr>
                <w:sz w:val="22"/>
                <w:szCs w:val="22"/>
                <w:lang w:val="en-CA"/>
              </w:rPr>
              <w:t xml:space="preserve"> à </w:t>
            </w:r>
            <w:proofErr w:type="spellStart"/>
            <w:r w:rsidR="005B2C1D">
              <w:rPr>
                <w:sz w:val="22"/>
                <w:szCs w:val="22"/>
                <w:lang w:val="en-CA"/>
              </w:rPr>
              <w:t>linge</w:t>
            </w:r>
            <w:proofErr w:type="spellEnd"/>
            <w:r w:rsidR="00DA244F" w:rsidRPr="00153FAF">
              <w:rPr>
                <w:sz w:val="22"/>
                <w:szCs w:val="22"/>
                <w:lang w:val="en-CA"/>
              </w:rPr>
              <w:t>”</w:t>
            </w:r>
            <w:r w:rsidR="005B2C1D">
              <w:rPr>
                <w:sz w:val="22"/>
                <w:szCs w:val="22"/>
                <w:lang w:val="en-CA"/>
              </w:rPr>
              <w:t xml:space="preserve"> and “Les </w:t>
            </w:r>
            <w:proofErr w:type="spellStart"/>
            <w:r w:rsidR="005B2C1D">
              <w:rPr>
                <w:sz w:val="22"/>
                <w:szCs w:val="22"/>
                <w:lang w:val="en-CA"/>
              </w:rPr>
              <w:t>vêtements</w:t>
            </w:r>
            <w:proofErr w:type="spellEnd"/>
            <w:r w:rsidR="005B2C1D">
              <w:rPr>
                <w:sz w:val="22"/>
                <w:szCs w:val="22"/>
                <w:lang w:val="en-CA"/>
              </w:rPr>
              <w:t xml:space="preserve"> </w:t>
            </w:r>
            <w:proofErr w:type="spellStart"/>
            <w:r w:rsidR="005B2C1D">
              <w:rPr>
                <w:sz w:val="22"/>
                <w:szCs w:val="22"/>
                <w:lang w:val="en-CA"/>
              </w:rPr>
              <w:t>d’hiver</w:t>
            </w:r>
            <w:proofErr w:type="spellEnd"/>
            <w:r w:rsidR="005B2C1D">
              <w:rPr>
                <w:sz w:val="22"/>
                <w:szCs w:val="22"/>
                <w:lang w:val="en-CA"/>
              </w:rPr>
              <w:t>”</w:t>
            </w:r>
            <w:r w:rsidR="00DA244F" w:rsidRPr="00153FAF">
              <w:rPr>
                <w:sz w:val="22"/>
                <w:szCs w:val="22"/>
                <w:lang w:val="en-CA"/>
              </w:rPr>
              <w:t xml:space="preserve"> </w:t>
            </w:r>
            <w:r w:rsidR="005B2C1D">
              <w:rPr>
                <w:sz w:val="22"/>
                <w:szCs w:val="22"/>
                <w:lang w:val="en-CA"/>
              </w:rPr>
              <w:t xml:space="preserve">using their </w:t>
            </w:r>
            <w:r w:rsidR="005B2C1D">
              <w:rPr>
                <w:b/>
                <w:sz w:val="22"/>
                <w:szCs w:val="22"/>
                <w:lang w:val="en-CA"/>
              </w:rPr>
              <w:t>purple</w:t>
            </w:r>
            <w:r w:rsidR="005B2C1D">
              <w:rPr>
                <w:sz w:val="22"/>
                <w:szCs w:val="22"/>
                <w:lang w:val="en-CA"/>
              </w:rPr>
              <w:t xml:space="preserve"> duo tangs to refer back to their vocabulary.</w:t>
            </w:r>
            <w:r w:rsidR="005B2C1D">
              <w:rPr>
                <w:sz w:val="22"/>
                <w:szCs w:val="22"/>
                <w:lang w:val="en-CA"/>
              </w:rPr>
              <w:br/>
              <w:t xml:space="preserve">They will have to </w:t>
            </w:r>
            <w:r w:rsidR="005B2C1D">
              <w:rPr>
                <w:b/>
                <w:sz w:val="22"/>
                <w:szCs w:val="22"/>
                <w:lang w:val="en-CA"/>
              </w:rPr>
              <w:t>return</w:t>
            </w:r>
            <w:r w:rsidR="005B2C1D">
              <w:rPr>
                <w:sz w:val="22"/>
                <w:szCs w:val="22"/>
                <w:lang w:val="en-CA"/>
              </w:rPr>
              <w:t xml:space="preserve"> the sheet “La </w:t>
            </w:r>
            <w:proofErr w:type="spellStart"/>
            <w:r w:rsidR="005B2C1D">
              <w:rPr>
                <w:sz w:val="22"/>
                <w:szCs w:val="22"/>
                <w:lang w:val="en-CA"/>
              </w:rPr>
              <w:t>corde</w:t>
            </w:r>
            <w:proofErr w:type="spellEnd"/>
            <w:r w:rsidR="005B2C1D">
              <w:rPr>
                <w:sz w:val="22"/>
                <w:szCs w:val="22"/>
                <w:lang w:val="en-CA"/>
              </w:rPr>
              <w:t xml:space="preserve"> à </w:t>
            </w:r>
            <w:proofErr w:type="spellStart"/>
            <w:r w:rsidR="005B2C1D">
              <w:rPr>
                <w:sz w:val="22"/>
                <w:szCs w:val="22"/>
                <w:lang w:val="en-CA"/>
              </w:rPr>
              <w:t>linge</w:t>
            </w:r>
            <w:proofErr w:type="spellEnd"/>
            <w:r w:rsidR="005B2C1D">
              <w:rPr>
                <w:sz w:val="22"/>
                <w:szCs w:val="22"/>
                <w:lang w:val="en-CA"/>
              </w:rPr>
              <w:t xml:space="preserve">” once both sides </w:t>
            </w:r>
            <w:proofErr w:type="gramStart"/>
            <w:r w:rsidR="005B2C1D">
              <w:rPr>
                <w:sz w:val="22"/>
                <w:szCs w:val="22"/>
                <w:lang w:val="en-CA"/>
              </w:rPr>
              <w:t>are</w:t>
            </w:r>
            <w:proofErr w:type="gramEnd"/>
            <w:r w:rsidR="005B2C1D">
              <w:rPr>
                <w:sz w:val="22"/>
                <w:szCs w:val="22"/>
                <w:lang w:val="en-CA"/>
              </w:rPr>
              <w:t xml:space="preserve"> completed.</w:t>
            </w:r>
          </w:p>
          <w:p w:rsidR="00153FAF" w:rsidRDefault="00856E69" w:rsidP="005B2C1D">
            <w:pPr>
              <w:pStyle w:val="ListParagraph"/>
              <w:numPr>
                <w:ilvl w:val="0"/>
                <w:numId w:val="3"/>
              </w:numPr>
              <w:rPr>
                <w:sz w:val="22"/>
                <w:szCs w:val="22"/>
              </w:rPr>
            </w:pPr>
            <w:r>
              <w:rPr>
                <w:sz w:val="22"/>
                <w:szCs w:val="22"/>
              </w:rPr>
              <w:t xml:space="preserve">Students will </w:t>
            </w:r>
            <w:r w:rsidR="00DA244F">
              <w:rPr>
                <w:sz w:val="22"/>
                <w:szCs w:val="22"/>
              </w:rPr>
              <w:t>randomly pick out Popsicle sticks and ask each other questions in French.</w:t>
            </w:r>
          </w:p>
          <w:p w:rsidR="00872E73" w:rsidRPr="005B2C1D" w:rsidRDefault="00872E73" w:rsidP="005B2C1D">
            <w:pPr>
              <w:pStyle w:val="ListParagraph"/>
              <w:numPr>
                <w:ilvl w:val="0"/>
                <w:numId w:val="3"/>
              </w:numPr>
              <w:rPr>
                <w:sz w:val="22"/>
                <w:szCs w:val="22"/>
              </w:rPr>
            </w:pPr>
            <w:r>
              <w:rPr>
                <w:sz w:val="22"/>
                <w:szCs w:val="22"/>
              </w:rPr>
              <w:t>Students will create a booklet which they will present as a gift to their reading buddy.</w:t>
            </w:r>
          </w:p>
          <w:p w:rsidR="009F2CF3" w:rsidRPr="005B2C1D" w:rsidRDefault="00920AE1" w:rsidP="005B2C1D">
            <w:pPr>
              <w:pStyle w:val="ListParagraph"/>
              <w:numPr>
                <w:ilvl w:val="0"/>
                <w:numId w:val="3"/>
              </w:numPr>
              <w:rPr>
                <w:sz w:val="22"/>
                <w:szCs w:val="22"/>
              </w:rPr>
            </w:pPr>
            <w:r>
              <w:rPr>
                <w:sz w:val="22"/>
                <w:szCs w:val="22"/>
              </w:rPr>
              <w:t xml:space="preserve">Students will </w:t>
            </w:r>
            <w:r w:rsidR="005B2C1D">
              <w:rPr>
                <w:sz w:val="22"/>
                <w:szCs w:val="22"/>
              </w:rPr>
              <w:t xml:space="preserve">continue to </w:t>
            </w:r>
            <w:r>
              <w:rPr>
                <w:sz w:val="22"/>
                <w:szCs w:val="22"/>
              </w:rPr>
              <w:t>work with the 100’s chart in order to observe and identify patterns found within it.</w:t>
            </w:r>
          </w:p>
        </w:tc>
      </w:tr>
      <w:tr w:rsidR="001B196C" w:rsidTr="00856E69">
        <w:trPr>
          <w:trHeight w:val="396"/>
        </w:trPr>
        <w:tc>
          <w:tcPr>
            <w:tcW w:w="1668" w:type="dxa"/>
            <w:tcBorders>
              <w:top w:val="single" w:sz="12" w:space="0" w:color="auto"/>
              <w:left w:val="single" w:sz="4" w:space="0" w:color="auto"/>
              <w:bottom w:val="single" w:sz="12" w:space="0" w:color="auto"/>
              <w:right w:val="single" w:sz="12" w:space="0" w:color="auto"/>
            </w:tcBorders>
          </w:tcPr>
          <w:p w:rsidR="001B196C" w:rsidRPr="00E453DB" w:rsidRDefault="001B196C" w:rsidP="009B3F19">
            <w:pPr>
              <w:spacing w:before="80"/>
              <w:rPr>
                <w:b/>
                <w:sz w:val="22"/>
                <w:szCs w:val="22"/>
              </w:rPr>
            </w:pPr>
            <w:r w:rsidRPr="00E453DB">
              <w:rPr>
                <w:b/>
                <w:sz w:val="22"/>
                <w:szCs w:val="22"/>
              </w:rPr>
              <w:t>Student Assessment</w:t>
            </w:r>
            <w:r w:rsidRPr="00E453DB">
              <w:rPr>
                <w:b/>
                <w:sz w:val="22"/>
                <w:szCs w:val="22"/>
              </w:rPr>
              <w:br/>
              <w:t>Strategy</w:t>
            </w:r>
          </w:p>
        </w:tc>
        <w:tc>
          <w:tcPr>
            <w:tcW w:w="9582" w:type="dxa"/>
            <w:tcBorders>
              <w:top w:val="single" w:sz="12" w:space="0" w:color="auto"/>
              <w:left w:val="nil"/>
              <w:right w:val="single" w:sz="12" w:space="0" w:color="auto"/>
            </w:tcBorders>
          </w:tcPr>
          <w:p w:rsidR="001E710D" w:rsidRDefault="001B196C" w:rsidP="00E453DB">
            <w:pPr>
              <w:pStyle w:val="ListParagraph"/>
              <w:numPr>
                <w:ilvl w:val="0"/>
                <w:numId w:val="4"/>
              </w:numPr>
              <w:spacing w:before="20"/>
              <w:rPr>
                <w:sz w:val="22"/>
                <w:szCs w:val="22"/>
              </w:rPr>
            </w:pPr>
            <w:r w:rsidRPr="00E453DB">
              <w:rPr>
                <w:sz w:val="22"/>
                <w:szCs w:val="22"/>
              </w:rPr>
              <w:t xml:space="preserve">Students will be assessed </w:t>
            </w:r>
            <w:r w:rsidR="00E453DB">
              <w:rPr>
                <w:sz w:val="22"/>
                <w:szCs w:val="22"/>
              </w:rPr>
              <w:t xml:space="preserve">on their </w:t>
            </w:r>
            <w:r w:rsidR="008E05E1">
              <w:rPr>
                <w:sz w:val="22"/>
                <w:szCs w:val="22"/>
              </w:rPr>
              <w:t>knowledge o</w:t>
            </w:r>
            <w:r w:rsidR="00C021D2">
              <w:rPr>
                <w:sz w:val="22"/>
                <w:szCs w:val="22"/>
              </w:rPr>
              <w:t>f basic French vocabulary and some new vocabulary as well</w:t>
            </w:r>
            <w:r w:rsidR="00E453DB">
              <w:rPr>
                <w:sz w:val="22"/>
                <w:szCs w:val="22"/>
              </w:rPr>
              <w:t>.</w:t>
            </w:r>
          </w:p>
          <w:p w:rsidR="00E453DB" w:rsidRDefault="00E453DB" w:rsidP="00E453DB">
            <w:pPr>
              <w:pStyle w:val="ListParagraph"/>
              <w:numPr>
                <w:ilvl w:val="1"/>
                <w:numId w:val="4"/>
              </w:numPr>
              <w:spacing w:before="20"/>
              <w:rPr>
                <w:sz w:val="22"/>
                <w:szCs w:val="22"/>
              </w:rPr>
            </w:pPr>
            <w:r>
              <w:rPr>
                <w:sz w:val="22"/>
                <w:szCs w:val="22"/>
              </w:rPr>
              <w:t xml:space="preserve">This will allow the teacher to see which students are able to </w:t>
            </w:r>
            <w:r w:rsidR="00C021D2">
              <w:rPr>
                <w:sz w:val="22"/>
                <w:szCs w:val="22"/>
              </w:rPr>
              <w:t>recognize and translate</w:t>
            </w:r>
            <w:r w:rsidR="008E05E1">
              <w:rPr>
                <w:sz w:val="22"/>
                <w:szCs w:val="22"/>
              </w:rPr>
              <w:t xml:space="preserve"> basic vocabulary words that have been repeated everyday </w:t>
            </w:r>
            <w:r w:rsidR="00856E69">
              <w:rPr>
                <w:sz w:val="22"/>
                <w:szCs w:val="22"/>
              </w:rPr>
              <w:t>thus far (</w:t>
            </w:r>
            <w:proofErr w:type="spellStart"/>
            <w:r w:rsidR="00856E69">
              <w:rPr>
                <w:sz w:val="22"/>
                <w:szCs w:val="22"/>
              </w:rPr>
              <w:t>ie</w:t>
            </w:r>
            <w:proofErr w:type="spellEnd"/>
            <w:r w:rsidR="00856E69">
              <w:rPr>
                <w:sz w:val="22"/>
                <w:szCs w:val="22"/>
              </w:rPr>
              <w:t xml:space="preserve">: </w:t>
            </w:r>
            <w:proofErr w:type="spellStart"/>
            <w:r w:rsidR="00856E69">
              <w:rPr>
                <w:sz w:val="22"/>
                <w:szCs w:val="22"/>
              </w:rPr>
              <w:t>colours</w:t>
            </w:r>
            <w:proofErr w:type="spellEnd"/>
            <w:r w:rsidR="00856E69">
              <w:rPr>
                <w:sz w:val="22"/>
                <w:szCs w:val="22"/>
              </w:rPr>
              <w:t xml:space="preserve">, pronouns, </w:t>
            </w:r>
            <w:r w:rsidR="00C923BE">
              <w:rPr>
                <w:sz w:val="22"/>
                <w:szCs w:val="22"/>
              </w:rPr>
              <w:t>verbs</w:t>
            </w:r>
            <w:r w:rsidR="00856E69">
              <w:rPr>
                <w:sz w:val="22"/>
                <w:szCs w:val="22"/>
              </w:rPr>
              <w:t xml:space="preserve"> and clothing articles</w:t>
            </w:r>
            <w:r w:rsidR="008E05E1">
              <w:rPr>
                <w:sz w:val="22"/>
                <w:szCs w:val="22"/>
              </w:rPr>
              <w:t>) and which students need prompting and practice with this vocabulary</w:t>
            </w:r>
            <w:r w:rsidR="001C7984">
              <w:rPr>
                <w:sz w:val="22"/>
                <w:szCs w:val="22"/>
              </w:rPr>
              <w:t>.</w:t>
            </w:r>
          </w:p>
          <w:p w:rsidR="00C021D2" w:rsidRDefault="00C021D2" w:rsidP="00E453DB">
            <w:pPr>
              <w:pStyle w:val="ListParagraph"/>
              <w:numPr>
                <w:ilvl w:val="1"/>
                <w:numId w:val="4"/>
              </w:numPr>
              <w:spacing w:before="20"/>
              <w:rPr>
                <w:sz w:val="22"/>
                <w:szCs w:val="22"/>
              </w:rPr>
            </w:pPr>
            <w:r>
              <w:rPr>
                <w:sz w:val="22"/>
                <w:szCs w:val="22"/>
              </w:rPr>
              <w:lastRenderedPageBreak/>
              <w:t>This will also allow the teacher to see who has grasped the newer vocabulary and how much more practice will be needed in order for every student to get an understanding of it (verbs, feminine, masculine,</w:t>
            </w:r>
            <w:r w:rsidR="00C923BE">
              <w:rPr>
                <w:sz w:val="22"/>
                <w:szCs w:val="22"/>
              </w:rPr>
              <w:t xml:space="preserve"> singular, plural,</w:t>
            </w:r>
            <w:r>
              <w:rPr>
                <w:sz w:val="22"/>
                <w:szCs w:val="22"/>
              </w:rPr>
              <w:t xml:space="preserve"> etc.).</w:t>
            </w:r>
          </w:p>
          <w:p w:rsidR="00356745" w:rsidRDefault="00C021D2" w:rsidP="00356745">
            <w:pPr>
              <w:pStyle w:val="ListParagraph"/>
              <w:numPr>
                <w:ilvl w:val="0"/>
                <w:numId w:val="4"/>
              </w:numPr>
              <w:spacing w:before="20"/>
              <w:rPr>
                <w:sz w:val="22"/>
                <w:szCs w:val="22"/>
              </w:rPr>
            </w:pPr>
            <w:r>
              <w:rPr>
                <w:sz w:val="22"/>
                <w:szCs w:val="22"/>
              </w:rPr>
              <w:t>Students will be assessed o</w:t>
            </w:r>
            <w:r w:rsidR="00356745">
              <w:rPr>
                <w:sz w:val="22"/>
                <w:szCs w:val="22"/>
              </w:rPr>
              <w:t xml:space="preserve">n </w:t>
            </w:r>
            <w:r w:rsidR="008E05E1">
              <w:rPr>
                <w:sz w:val="22"/>
                <w:szCs w:val="22"/>
              </w:rPr>
              <w:t>their listening skills</w:t>
            </w:r>
          </w:p>
          <w:p w:rsidR="00C923BE" w:rsidRPr="00C923BE" w:rsidRDefault="00356745" w:rsidP="00C923BE">
            <w:pPr>
              <w:pStyle w:val="ListParagraph"/>
              <w:numPr>
                <w:ilvl w:val="1"/>
                <w:numId w:val="4"/>
              </w:numPr>
              <w:spacing w:before="20"/>
              <w:rPr>
                <w:sz w:val="22"/>
                <w:szCs w:val="22"/>
              </w:rPr>
            </w:pPr>
            <w:r>
              <w:rPr>
                <w:sz w:val="22"/>
                <w:szCs w:val="22"/>
              </w:rPr>
              <w:t xml:space="preserve">This will allow the teacher to assess how well students </w:t>
            </w:r>
            <w:r w:rsidR="008E05E1">
              <w:rPr>
                <w:sz w:val="22"/>
                <w:szCs w:val="22"/>
              </w:rPr>
              <w:t>understand when oral directives are given to them and which students show more understanding when the directives are written before them</w:t>
            </w:r>
            <w:r>
              <w:rPr>
                <w:sz w:val="22"/>
                <w:szCs w:val="22"/>
              </w:rPr>
              <w:t>.</w:t>
            </w:r>
          </w:p>
          <w:p w:rsidR="00C021D2" w:rsidRDefault="008E05E1" w:rsidP="00C021D2">
            <w:pPr>
              <w:pStyle w:val="ListParagraph"/>
              <w:numPr>
                <w:ilvl w:val="1"/>
                <w:numId w:val="4"/>
              </w:numPr>
              <w:spacing w:before="20"/>
              <w:rPr>
                <w:sz w:val="22"/>
                <w:szCs w:val="22"/>
              </w:rPr>
            </w:pPr>
            <w:r>
              <w:rPr>
                <w:sz w:val="22"/>
                <w:szCs w:val="22"/>
              </w:rPr>
              <w:t>This will help differentiate the auditory learners from the more visual learners and who is grasping the repetitions of common vocabulary used during our everyday lessons.</w:t>
            </w:r>
          </w:p>
          <w:p w:rsidR="00C021D2" w:rsidRDefault="00C021D2" w:rsidP="00C021D2">
            <w:pPr>
              <w:pStyle w:val="ListParagraph"/>
              <w:numPr>
                <w:ilvl w:val="0"/>
                <w:numId w:val="18"/>
              </w:numPr>
              <w:spacing w:before="20"/>
              <w:rPr>
                <w:sz w:val="22"/>
                <w:szCs w:val="22"/>
              </w:rPr>
            </w:pPr>
            <w:r>
              <w:rPr>
                <w:sz w:val="22"/>
                <w:szCs w:val="22"/>
              </w:rPr>
              <w:t>Students will be assessed on their comprehension and reading skills</w:t>
            </w:r>
          </w:p>
          <w:p w:rsidR="00C021D2" w:rsidRPr="00C021D2" w:rsidRDefault="00C021D2" w:rsidP="00C021D2">
            <w:pPr>
              <w:pStyle w:val="ListParagraph"/>
              <w:numPr>
                <w:ilvl w:val="0"/>
                <w:numId w:val="19"/>
              </w:numPr>
              <w:spacing w:before="20"/>
              <w:rPr>
                <w:sz w:val="22"/>
                <w:szCs w:val="22"/>
              </w:rPr>
            </w:pPr>
            <w:r>
              <w:rPr>
                <w:sz w:val="22"/>
                <w:szCs w:val="22"/>
              </w:rPr>
              <w:t>This will be done through the worksheet that is to be returned upon completion (or at the end of the lesson) and is to allow the teacher to see who has understood the basic directives provided in written form to them and who performed better when the directives were read aloud.</w:t>
            </w:r>
          </w:p>
        </w:tc>
      </w:tr>
      <w:tr w:rsidR="001B196C" w:rsidTr="00856E69">
        <w:trPr>
          <w:trHeight w:hRule="exact" w:val="5126"/>
        </w:trPr>
        <w:tc>
          <w:tcPr>
            <w:tcW w:w="1668" w:type="dxa"/>
            <w:tcBorders>
              <w:top w:val="single" w:sz="12" w:space="0" w:color="auto"/>
              <w:left w:val="single" w:sz="4" w:space="0" w:color="auto"/>
              <w:bottom w:val="single" w:sz="12" w:space="0" w:color="auto"/>
              <w:right w:val="single" w:sz="12" w:space="0" w:color="auto"/>
            </w:tcBorders>
            <w:shd w:val="pct10" w:color="auto" w:fill="auto"/>
          </w:tcPr>
          <w:p w:rsidR="001B196C" w:rsidRPr="00E453DB" w:rsidRDefault="001B196C" w:rsidP="009B3F19">
            <w:pPr>
              <w:spacing w:before="80"/>
              <w:rPr>
                <w:b/>
                <w:sz w:val="22"/>
                <w:szCs w:val="22"/>
              </w:rPr>
            </w:pPr>
            <w:r w:rsidRPr="00E453DB">
              <w:rPr>
                <w:b/>
                <w:sz w:val="22"/>
                <w:szCs w:val="22"/>
              </w:rPr>
              <w:lastRenderedPageBreak/>
              <w:t>Reflection</w:t>
            </w:r>
          </w:p>
        </w:tc>
        <w:tc>
          <w:tcPr>
            <w:tcW w:w="9582" w:type="dxa"/>
            <w:tcBorders>
              <w:left w:val="nil"/>
              <w:bottom w:val="single" w:sz="12" w:space="0" w:color="auto"/>
              <w:right w:val="single" w:sz="12" w:space="0" w:color="auto"/>
            </w:tcBorders>
            <w:shd w:val="pct10" w:color="auto" w:fill="auto"/>
          </w:tcPr>
          <w:p w:rsidR="001B196C" w:rsidRPr="00E453DB" w:rsidRDefault="001B196C" w:rsidP="009B3F19">
            <w:pPr>
              <w:spacing w:before="20"/>
              <w:rPr>
                <w:sz w:val="22"/>
                <w:szCs w:val="22"/>
              </w:rPr>
            </w:pPr>
          </w:p>
        </w:tc>
      </w:tr>
    </w:tbl>
    <w:p w:rsidR="009B3F19" w:rsidRDefault="009B3F19" w:rsidP="009B3F19"/>
    <w:p w:rsidR="00CB0EDF" w:rsidRDefault="00CB0EDF"/>
    <w:p w:rsidR="001B196C" w:rsidRDefault="001B196C"/>
    <w:p w:rsidR="001B196C" w:rsidRDefault="001B196C" w:rsidP="001B196C"/>
    <w:p w:rsidR="001B196C" w:rsidRDefault="001B196C" w:rsidP="001B196C"/>
    <w:p w:rsidR="001B196C" w:rsidRDefault="001B196C"/>
    <w:sectPr w:rsidR="001B196C" w:rsidSect="007D4CE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1B92"/>
    <w:multiLevelType w:val="hybridMultilevel"/>
    <w:tmpl w:val="9EA225C8"/>
    <w:lvl w:ilvl="0" w:tplc="1009000B">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
    <w:nsid w:val="018F71ED"/>
    <w:multiLevelType w:val="hybridMultilevel"/>
    <w:tmpl w:val="AFB64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9070526"/>
    <w:multiLevelType w:val="hybridMultilevel"/>
    <w:tmpl w:val="2ECC93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9DC6530"/>
    <w:multiLevelType w:val="hybridMultilevel"/>
    <w:tmpl w:val="4866C064"/>
    <w:lvl w:ilvl="0" w:tplc="10090005">
      <w:start w:val="1"/>
      <w:numFmt w:val="bullet"/>
      <w:lvlText w:val=""/>
      <w:lvlJc w:val="left"/>
      <w:pPr>
        <w:ind w:left="2171" w:hanging="360"/>
      </w:pPr>
      <w:rPr>
        <w:rFonts w:ascii="Wingdings" w:hAnsi="Wingdings" w:hint="default"/>
      </w:rPr>
    </w:lvl>
    <w:lvl w:ilvl="1" w:tplc="10090003" w:tentative="1">
      <w:start w:val="1"/>
      <w:numFmt w:val="bullet"/>
      <w:lvlText w:val="o"/>
      <w:lvlJc w:val="left"/>
      <w:pPr>
        <w:ind w:left="2891" w:hanging="360"/>
      </w:pPr>
      <w:rPr>
        <w:rFonts w:ascii="Courier New" w:hAnsi="Courier New" w:cs="Courier New" w:hint="default"/>
      </w:rPr>
    </w:lvl>
    <w:lvl w:ilvl="2" w:tplc="10090005" w:tentative="1">
      <w:start w:val="1"/>
      <w:numFmt w:val="bullet"/>
      <w:lvlText w:val=""/>
      <w:lvlJc w:val="left"/>
      <w:pPr>
        <w:ind w:left="3611" w:hanging="360"/>
      </w:pPr>
      <w:rPr>
        <w:rFonts w:ascii="Wingdings" w:hAnsi="Wingdings" w:hint="default"/>
      </w:rPr>
    </w:lvl>
    <w:lvl w:ilvl="3" w:tplc="10090001" w:tentative="1">
      <w:start w:val="1"/>
      <w:numFmt w:val="bullet"/>
      <w:lvlText w:val=""/>
      <w:lvlJc w:val="left"/>
      <w:pPr>
        <w:ind w:left="4331" w:hanging="360"/>
      </w:pPr>
      <w:rPr>
        <w:rFonts w:ascii="Symbol" w:hAnsi="Symbol" w:hint="default"/>
      </w:rPr>
    </w:lvl>
    <w:lvl w:ilvl="4" w:tplc="10090003" w:tentative="1">
      <w:start w:val="1"/>
      <w:numFmt w:val="bullet"/>
      <w:lvlText w:val="o"/>
      <w:lvlJc w:val="left"/>
      <w:pPr>
        <w:ind w:left="5051" w:hanging="360"/>
      </w:pPr>
      <w:rPr>
        <w:rFonts w:ascii="Courier New" w:hAnsi="Courier New" w:cs="Courier New" w:hint="default"/>
      </w:rPr>
    </w:lvl>
    <w:lvl w:ilvl="5" w:tplc="10090005" w:tentative="1">
      <w:start w:val="1"/>
      <w:numFmt w:val="bullet"/>
      <w:lvlText w:val=""/>
      <w:lvlJc w:val="left"/>
      <w:pPr>
        <w:ind w:left="5771" w:hanging="360"/>
      </w:pPr>
      <w:rPr>
        <w:rFonts w:ascii="Wingdings" w:hAnsi="Wingdings" w:hint="default"/>
      </w:rPr>
    </w:lvl>
    <w:lvl w:ilvl="6" w:tplc="10090001" w:tentative="1">
      <w:start w:val="1"/>
      <w:numFmt w:val="bullet"/>
      <w:lvlText w:val=""/>
      <w:lvlJc w:val="left"/>
      <w:pPr>
        <w:ind w:left="6491" w:hanging="360"/>
      </w:pPr>
      <w:rPr>
        <w:rFonts w:ascii="Symbol" w:hAnsi="Symbol" w:hint="default"/>
      </w:rPr>
    </w:lvl>
    <w:lvl w:ilvl="7" w:tplc="10090003" w:tentative="1">
      <w:start w:val="1"/>
      <w:numFmt w:val="bullet"/>
      <w:lvlText w:val="o"/>
      <w:lvlJc w:val="left"/>
      <w:pPr>
        <w:ind w:left="7211" w:hanging="360"/>
      </w:pPr>
      <w:rPr>
        <w:rFonts w:ascii="Courier New" w:hAnsi="Courier New" w:cs="Courier New" w:hint="default"/>
      </w:rPr>
    </w:lvl>
    <w:lvl w:ilvl="8" w:tplc="10090005" w:tentative="1">
      <w:start w:val="1"/>
      <w:numFmt w:val="bullet"/>
      <w:lvlText w:val=""/>
      <w:lvlJc w:val="left"/>
      <w:pPr>
        <w:ind w:left="7931" w:hanging="360"/>
      </w:pPr>
      <w:rPr>
        <w:rFonts w:ascii="Wingdings" w:hAnsi="Wingdings" w:hint="default"/>
      </w:rPr>
    </w:lvl>
  </w:abstractNum>
  <w:abstractNum w:abstractNumId="4">
    <w:nsid w:val="09E41D77"/>
    <w:multiLevelType w:val="hybridMultilevel"/>
    <w:tmpl w:val="FBC2D0D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18E3393"/>
    <w:multiLevelType w:val="hybridMultilevel"/>
    <w:tmpl w:val="F83E11E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23A6462"/>
    <w:multiLevelType w:val="hybridMultilevel"/>
    <w:tmpl w:val="8AB48C0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392059C"/>
    <w:multiLevelType w:val="hybridMultilevel"/>
    <w:tmpl w:val="A3EE8B1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193E1C39"/>
    <w:multiLevelType w:val="hybridMultilevel"/>
    <w:tmpl w:val="B8040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B82BEC"/>
    <w:multiLevelType w:val="hybridMultilevel"/>
    <w:tmpl w:val="C25E32FA"/>
    <w:lvl w:ilvl="0" w:tplc="1009000B">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0">
    <w:nsid w:val="1F826BCA"/>
    <w:multiLevelType w:val="hybridMultilevel"/>
    <w:tmpl w:val="41F232B4"/>
    <w:lvl w:ilvl="0" w:tplc="10090005">
      <w:start w:val="1"/>
      <w:numFmt w:val="bullet"/>
      <w:lvlText w:val=""/>
      <w:lvlJc w:val="left"/>
      <w:pPr>
        <w:ind w:left="2171" w:hanging="360"/>
      </w:pPr>
      <w:rPr>
        <w:rFonts w:ascii="Wingdings" w:hAnsi="Wingdings" w:hint="default"/>
      </w:rPr>
    </w:lvl>
    <w:lvl w:ilvl="1" w:tplc="10090003" w:tentative="1">
      <w:start w:val="1"/>
      <w:numFmt w:val="bullet"/>
      <w:lvlText w:val="o"/>
      <w:lvlJc w:val="left"/>
      <w:pPr>
        <w:ind w:left="2891" w:hanging="360"/>
      </w:pPr>
      <w:rPr>
        <w:rFonts w:ascii="Courier New" w:hAnsi="Courier New" w:cs="Courier New" w:hint="default"/>
      </w:rPr>
    </w:lvl>
    <w:lvl w:ilvl="2" w:tplc="10090005" w:tentative="1">
      <w:start w:val="1"/>
      <w:numFmt w:val="bullet"/>
      <w:lvlText w:val=""/>
      <w:lvlJc w:val="left"/>
      <w:pPr>
        <w:ind w:left="3611" w:hanging="360"/>
      </w:pPr>
      <w:rPr>
        <w:rFonts w:ascii="Wingdings" w:hAnsi="Wingdings" w:hint="default"/>
      </w:rPr>
    </w:lvl>
    <w:lvl w:ilvl="3" w:tplc="10090001" w:tentative="1">
      <w:start w:val="1"/>
      <w:numFmt w:val="bullet"/>
      <w:lvlText w:val=""/>
      <w:lvlJc w:val="left"/>
      <w:pPr>
        <w:ind w:left="4331" w:hanging="360"/>
      </w:pPr>
      <w:rPr>
        <w:rFonts w:ascii="Symbol" w:hAnsi="Symbol" w:hint="default"/>
      </w:rPr>
    </w:lvl>
    <w:lvl w:ilvl="4" w:tplc="10090003" w:tentative="1">
      <w:start w:val="1"/>
      <w:numFmt w:val="bullet"/>
      <w:lvlText w:val="o"/>
      <w:lvlJc w:val="left"/>
      <w:pPr>
        <w:ind w:left="5051" w:hanging="360"/>
      </w:pPr>
      <w:rPr>
        <w:rFonts w:ascii="Courier New" w:hAnsi="Courier New" w:cs="Courier New" w:hint="default"/>
      </w:rPr>
    </w:lvl>
    <w:lvl w:ilvl="5" w:tplc="10090005" w:tentative="1">
      <w:start w:val="1"/>
      <w:numFmt w:val="bullet"/>
      <w:lvlText w:val=""/>
      <w:lvlJc w:val="left"/>
      <w:pPr>
        <w:ind w:left="5771" w:hanging="360"/>
      </w:pPr>
      <w:rPr>
        <w:rFonts w:ascii="Wingdings" w:hAnsi="Wingdings" w:hint="default"/>
      </w:rPr>
    </w:lvl>
    <w:lvl w:ilvl="6" w:tplc="10090001" w:tentative="1">
      <w:start w:val="1"/>
      <w:numFmt w:val="bullet"/>
      <w:lvlText w:val=""/>
      <w:lvlJc w:val="left"/>
      <w:pPr>
        <w:ind w:left="6491" w:hanging="360"/>
      </w:pPr>
      <w:rPr>
        <w:rFonts w:ascii="Symbol" w:hAnsi="Symbol" w:hint="default"/>
      </w:rPr>
    </w:lvl>
    <w:lvl w:ilvl="7" w:tplc="10090003" w:tentative="1">
      <w:start w:val="1"/>
      <w:numFmt w:val="bullet"/>
      <w:lvlText w:val="o"/>
      <w:lvlJc w:val="left"/>
      <w:pPr>
        <w:ind w:left="7211" w:hanging="360"/>
      </w:pPr>
      <w:rPr>
        <w:rFonts w:ascii="Courier New" w:hAnsi="Courier New" w:cs="Courier New" w:hint="default"/>
      </w:rPr>
    </w:lvl>
    <w:lvl w:ilvl="8" w:tplc="10090005" w:tentative="1">
      <w:start w:val="1"/>
      <w:numFmt w:val="bullet"/>
      <w:lvlText w:val=""/>
      <w:lvlJc w:val="left"/>
      <w:pPr>
        <w:ind w:left="7931" w:hanging="360"/>
      </w:pPr>
      <w:rPr>
        <w:rFonts w:ascii="Wingdings" w:hAnsi="Wingdings" w:hint="default"/>
      </w:rPr>
    </w:lvl>
  </w:abstractNum>
  <w:abstractNum w:abstractNumId="11">
    <w:nsid w:val="26555388"/>
    <w:multiLevelType w:val="hybridMultilevel"/>
    <w:tmpl w:val="7CD46772"/>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nsid w:val="2B2B45A5"/>
    <w:multiLevelType w:val="hybridMultilevel"/>
    <w:tmpl w:val="17B4BB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FE76727"/>
    <w:multiLevelType w:val="hybridMultilevel"/>
    <w:tmpl w:val="7D2A3CB4"/>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4">
    <w:nsid w:val="318735AB"/>
    <w:multiLevelType w:val="hybridMultilevel"/>
    <w:tmpl w:val="1C50A7BA"/>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5">
    <w:nsid w:val="39035FB4"/>
    <w:multiLevelType w:val="hybridMultilevel"/>
    <w:tmpl w:val="78FE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3C795A"/>
    <w:multiLevelType w:val="hybridMultilevel"/>
    <w:tmpl w:val="DC764ED8"/>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nsid w:val="394127B9"/>
    <w:multiLevelType w:val="hybridMultilevel"/>
    <w:tmpl w:val="5986CBF2"/>
    <w:lvl w:ilvl="0" w:tplc="1009000B">
      <w:start w:val="1"/>
      <w:numFmt w:val="bullet"/>
      <w:lvlText w:val=""/>
      <w:lvlJc w:val="left"/>
      <w:pPr>
        <w:ind w:left="2531" w:hanging="360"/>
      </w:pPr>
      <w:rPr>
        <w:rFonts w:ascii="Wingdings" w:hAnsi="Wingdings" w:hint="default"/>
      </w:rPr>
    </w:lvl>
    <w:lvl w:ilvl="1" w:tplc="10090003" w:tentative="1">
      <w:start w:val="1"/>
      <w:numFmt w:val="bullet"/>
      <w:lvlText w:val="o"/>
      <w:lvlJc w:val="left"/>
      <w:pPr>
        <w:ind w:left="3251" w:hanging="360"/>
      </w:pPr>
      <w:rPr>
        <w:rFonts w:ascii="Courier New" w:hAnsi="Courier New" w:cs="Courier New" w:hint="default"/>
      </w:rPr>
    </w:lvl>
    <w:lvl w:ilvl="2" w:tplc="10090005" w:tentative="1">
      <w:start w:val="1"/>
      <w:numFmt w:val="bullet"/>
      <w:lvlText w:val=""/>
      <w:lvlJc w:val="left"/>
      <w:pPr>
        <w:ind w:left="3971" w:hanging="360"/>
      </w:pPr>
      <w:rPr>
        <w:rFonts w:ascii="Wingdings" w:hAnsi="Wingdings" w:hint="default"/>
      </w:rPr>
    </w:lvl>
    <w:lvl w:ilvl="3" w:tplc="10090001" w:tentative="1">
      <w:start w:val="1"/>
      <w:numFmt w:val="bullet"/>
      <w:lvlText w:val=""/>
      <w:lvlJc w:val="left"/>
      <w:pPr>
        <w:ind w:left="4691" w:hanging="360"/>
      </w:pPr>
      <w:rPr>
        <w:rFonts w:ascii="Symbol" w:hAnsi="Symbol" w:hint="default"/>
      </w:rPr>
    </w:lvl>
    <w:lvl w:ilvl="4" w:tplc="10090003" w:tentative="1">
      <w:start w:val="1"/>
      <w:numFmt w:val="bullet"/>
      <w:lvlText w:val="o"/>
      <w:lvlJc w:val="left"/>
      <w:pPr>
        <w:ind w:left="5411" w:hanging="360"/>
      </w:pPr>
      <w:rPr>
        <w:rFonts w:ascii="Courier New" w:hAnsi="Courier New" w:cs="Courier New" w:hint="default"/>
      </w:rPr>
    </w:lvl>
    <w:lvl w:ilvl="5" w:tplc="10090005" w:tentative="1">
      <w:start w:val="1"/>
      <w:numFmt w:val="bullet"/>
      <w:lvlText w:val=""/>
      <w:lvlJc w:val="left"/>
      <w:pPr>
        <w:ind w:left="6131" w:hanging="360"/>
      </w:pPr>
      <w:rPr>
        <w:rFonts w:ascii="Wingdings" w:hAnsi="Wingdings" w:hint="default"/>
      </w:rPr>
    </w:lvl>
    <w:lvl w:ilvl="6" w:tplc="10090001" w:tentative="1">
      <w:start w:val="1"/>
      <w:numFmt w:val="bullet"/>
      <w:lvlText w:val=""/>
      <w:lvlJc w:val="left"/>
      <w:pPr>
        <w:ind w:left="6851" w:hanging="360"/>
      </w:pPr>
      <w:rPr>
        <w:rFonts w:ascii="Symbol" w:hAnsi="Symbol" w:hint="default"/>
      </w:rPr>
    </w:lvl>
    <w:lvl w:ilvl="7" w:tplc="10090003" w:tentative="1">
      <w:start w:val="1"/>
      <w:numFmt w:val="bullet"/>
      <w:lvlText w:val="o"/>
      <w:lvlJc w:val="left"/>
      <w:pPr>
        <w:ind w:left="7571" w:hanging="360"/>
      </w:pPr>
      <w:rPr>
        <w:rFonts w:ascii="Courier New" w:hAnsi="Courier New" w:cs="Courier New" w:hint="default"/>
      </w:rPr>
    </w:lvl>
    <w:lvl w:ilvl="8" w:tplc="10090005" w:tentative="1">
      <w:start w:val="1"/>
      <w:numFmt w:val="bullet"/>
      <w:lvlText w:val=""/>
      <w:lvlJc w:val="left"/>
      <w:pPr>
        <w:ind w:left="8291" w:hanging="360"/>
      </w:pPr>
      <w:rPr>
        <w:rFonts w:ascii="Wingdings" w:hAnsi="Wingdings" w:hint="default"/>
      </w:rPr>
    </w:lvl>
  </w:abstractNum>
  <w:abstractNum w:abstractNumId="18">
    <w:nsid w:val="395D6817"/>
    <w:multiLevelType w:val="hybridMultilevel"/>
    <w:tmpl w:val="38A8D1F6"/>
    <w:lvl w:ilvl="0" w:tplc="1009000B">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9">
    <w:nsid w:val="3FE20F9F"/>
    <w:multiLevelType w:val="hybridMultilevel"/>
    <w:tmpl w:val="0F6C1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007D0C"/>
    <w:multiLevelType w:val="hybridMultilevel"/>
    <w:tmpl w:val="38380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290F6C"/>
    <w:multiLevelType w:val="hybridMultilevel"/>
    <w:tmpl w:val="69B48D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44B2DC8"/>
    <w:multiLevelType w:val="hybridMultilevel"/>
    <w:tmpl w:val="39A6F8C0"/>
    <w:lvl w:ilvl="0" w:tplc="10090005">
      <w:start w:val="1"/>
      <w:numFmt w:val="bullet"/>
      <w:lvlText w:val=""/>
      <w:lvlJc w:val="left"/>
      <w:pPr>
        <w:ind w:left="2171" w:hanging="360"/>
      </w:pPr>
      <w:rPr>
        <w:rFonts w:ascii="Wingdings" w:hAnsi="Wingdings" w:hint="default"/>
      </w:rPr>
    </w:lvl>
    <w:lvl w:ilvl="1" w:tplc="10090003" w:tentative="1">
      <w:start w:val="1"/>
      <w:numFmt w:val="bullet"/>
      <w:lvlText w:val="o"/>
      <w:lvlJc w:val="left"/>
      <w:pPr>
        <w:ind w:left="2891" w:hanging="360"/>
      </w:pPr>
      <w:rPr>
        <w:rFonts w:ascii="Courier New" w:hAnsi="Courier New" w:cs="Courier New" w:hint="default"/>
      </w:rPr>
    </w:lvl>
    <w:lvl w:ilvl="2" w:tplc="10090005" w:tentative="1">
      <w:start w:val="1"/>
      <w:numFmt w:val="bullet"/>
      <w:lvlText w:val=""/>
      <w:lvlJc w:val="left"/>
      <w:pPr>
        <w:ind w:left="3611" w:hanging="360"/>
      </w:pPr>
      <w:rPr>
        <w:rFonts w:ascii="Wingdings" w:hAnsi="Wingdings" w:hint="default"/>
      </w:rPr>
    </w:lvl>
    <w:lvl w:ilvl="3" w:tplc="10090001" w:tentative="1">
      <w:start w:val="1"/>
      <w:numFmt w:val="bullet"/>
      <w:lvlText w:val=""/>
      <w:lvlJc w:val="left"/>
      <w:pPr>
        <w:ind w:left="4331" w:hanging="360"/>
      </w:pPr>
      <w:rPr>
        <w:rFonts w:ascii="Symbol" w:hAnsi="Symbol" w:hint="default"/>
      </w:rPr>
    </w:lvl>
    <w:lvl w:ilvl="4" w:tplc="10090003" w:tentative="1">
      <w:start w:val="1"/>
      <w:numFmt w:val="bullet"/>
      <w:lvlText w:val="o"/>
      <w:lvlJc w:val="left"/>
      <w:pPr>
        <w:ind w:left="5051" w:hanging="360"/>
      </w:pPr>
      <w:rPr>
        <w:rFonts w:ascii="Courier New" w:hAnsi="Courier New" w:cs="Courier New" w:hint="default"/>
      </w:rPr>
    </w:lvl>
    <w:lvl w:ilvl="5" w:tplc="10090005" w:tentative="1">
      <w:start w:val="1"/>
      <w:numFmt w:val="bullet"/>
      <w:lvlText w:val=""/>
      <w:lvlJc w:val="left"/>
      <w:pPr>
        <w:ind w:left="5771" w:hanging="360"/>
      </w:pPr>
      <w:rPr>
        <w:rFonts w:ascii="Wingdings" w:hAnsi="Wingdings" w:hint="default"/>
      </w:rPr>
    </w:lvl>
    <w:lvl w:ilvl="6" w:tplc="10090001" w:tentative="1">
      <w:start w:val="1"/>
      <w:numFmt w:val="bullet"/>
      <w:lvlText w:val=""/>
      <w:lvlJc w:val="left"/>
      <w:pPr>
        <w:ind w:left="6491" w:hanging="360"/>
      </w:pPr>
      <w:rPr>
        <w:rFonts w:ascii="Symbol" w:hAnsi="Symbol" w:hint="default"/>
      </w:rPr>
    </w:lvl>
    <w:lvl w:ilvl="7" w:tplc="10090003" w:tentative="1">
      <w:start w:val="1"/>
      <w:numFmt w:val="bullet"/>
      <w:lvlText w:val="o"/>
      <w:lvlJc w:val="left"/>
      <w:pPr>
        <w:ind w:left="7211" w:hanging="360"/>
      </w:pPr>
      <w:rPr>
        <w:rFonts w:ascii="Courier New" w:hAnsi="Courier New" w:cs="Courier New" w:hint="default"/>
      </w:rPr>
    </w:lvl>
    <w:lvl w:ilvl="8" w:tplc="10090005" w:tentative="1">
      <w:start w:val="1"/>
      <w:numFmt w:val="bullet"/>
      <w:lvlText w:val=""/>
      <w:lvlJc w:val="left"/>
      <w:pPr>
        <w:ind w:left="7931" w:hanging="360"/>
      </w:pPr>
      <w:rPr>
        <w:rFonts w:ascii="Wingdings" w:hAnsi="Wingdings" w:hint="default"/>
      </w:rPr>
    </w:lvl>
  </w:abstractNum>
  <w:abstractNum w:abstractNumId="23">
    <w:nsid w:val="452F5177"/>
    <w:multiLevelType w:val="hybridMultilevel"/>
    <w:tmpl w:val="0B0E8140"/>
    <w:lvl w:ilvl="0" w:tplc="1009000B">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4">
    <w:nsid w:val="482A31E2"/>
    <w:multiLevelType w:val="hybridMultilevel"/>
    <w:tmpl w:val="C9B82C2A"/>
    <w:lvl w:ilvl="0" w:tplc="1009000B">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5">
    <w:nsid w:val="486B64DD"/>
    <w:multiLevelType w:val="hybridMultilevel"/>
    <w:tmpl w:val="944219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A20696A"/>
    <w:multiLevelType w:val="hybridMultilevel"/>
    <w:tmpl w:val="C83C6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B9718B4"/>
    <w:multiLevelType w:val="hybridMultilevel"/>
    <w:tmpl w:val="D566486E"/>
    <w:lvl w:ilvl="0" w:tplc="10090005">
      <w:start w:val="1"/>
      <w:numFmt w:val="bullet"/>
      <w:lvlText w:val=""/>
      <w:lvlJc w:val="left"/>
      <w:pPr>
        <w:ind w:left="2171" w:hanging="360"/>
      </w:pPr>
      <w:rPr>
        <w:rFonts w:ascii="Wingdings" w:hAnsi="Wingdings" w:hint="default"/>
      </w:rPr>
    </w:lvl>
    <w:lvl w:ilvl="1" w:tplc="10090003" w:tentative="1">
      <w:start w:val="1"/>
      <w:numFmt w:val="bullet"/>
      <w:lvlText w:val="o"/>
      <w:lvlJc w:val="left"/>
      <w:pPr>
        <w:ind w:left="2891" w:hanging="360"/>
      </w:pPr>
      <w:rPr>
        <w:rFonts w:ascii="Courier New" w:hAnsi="Courier New" w:cs="Courier New" w:hint="default"/>
      </w:rPr>
    </w:lvl>
    <w:lvl w:ilvl="2" w:tplc="10090005" w:tentative="1">
      <w:start w:val="1"/>
      <w:numFmt w:val="bullet"/>
      <w:lvlText w:val=""/>
      <w:lvlJc w:val="left"/>
      <w:pPr>
        <w:ind w:left="3611" w:hanging="360"/>
      </w:pPr>
      <w:rPr>
        <w:rFonts w:ascii="Wingdings" w:hAnsi="Wingdings" w:hint="default"/>
      </w:rPr>
    </w:lvl>
    <w:lvl w:ilvl="3" w:tplc="10090001" w:tentative="1">
      <w:start w:val="1"/>
      <w:numFmt w:val="bullet"/>
      <w:lvlText w:val=""/>
      <w:lvlJc w:val="left"/>
      <w:pPr>
        <w:ind w:left="4331" w:hanging="360"/>
      </w:pPr>
      <w:rPr>
        <w:rFonts w:ascii="Symbol" w:hAnsi="Symbol" w:hint="default"/>
      </w:rPr>
    </w:lvl>
    <w:lvl w:ilvl="4" w:tplc="10090003" w:tentative="1">
      <w:start w:val="1"/>
      <w:numFmt w:val="bullet"/>
      <w:lvlText w:val="o"/>
      <w:lvlJc w:val="left"/>
      <w:pPr>
        <w:ind w:left="5051" w:hanging="360"/>
      </w:pPr>
      <w:rPr>
        <w:rFonts w:ascii="Courier New" w:hAnsi="Courier New" w:cs="Courier New" w:hint="default"/>
      </w:rPr>
    </w:lvl>
    <w:lvl w:ilvl="5" w:tplc="10090005" w:tentative="1">
      <w:start w:val="1"/>
      <w:numFmt w:val="bullet"/>
      <w:lvlText w:val=""/>
      <w:lvlJc w:val="left"/>
      <w:pPr>
        <w:ind w:left="5771" w:hanging="360"/>
      </w:pPr>
      <w:rPr>
        <w:rFonts w:ascii="Wingdings" w:hAnsi="Wingdings" w:hint="default"/>
      </w:rPr>
    </w:lvl>
    <w:lvl w:ilvl="6" w:tplc="10090001" w:tentative="1">
      <w:start w:val="1"/>
      <w:numFmt w:val="bullet"/>
      <w:lvlText w:val=""/>
      <w:lvlJc w:val="left"/>
      <w:pPr>
        <w:ind w:left="6491" w:hanging="360"/>
      </w:pPr>
      <w:rPr>
        <w:rFonts w:ascii="Symbol" w:hAnsi="Symbol" w:hint="default"/>
      </w:rPr>
    </w:lvl>
    <w:lvl w:ilvl="7" w:tplc="10090003" w:tentative="1">
      <w:start w:val="1"/>
      <w:numFmt w:val="bullet"/>
      <w:lvlText w:val="o"/>
      <w:lvlJc w:val="left"/>
      <w:pPr>
        <w:ind w:left="7211" w:hanging="360"/>
      </w:pPr>
      <w:rPr>
        <w:rFonts w:ascii="Courier New" w:hAnsi="Courier New" w:cs="Courier New" w:hint="default"/>
      </w:rPr>
    </w:lvl>
    <w:lvl w:ilvl="8" w:tplc="10090005" w:tentative="1">
      <w:start w:val="1"/>
      <w:numFmt w:val="bullet"/>
      <w:lvlText w:val=""/>
      <w:lvlJc w:val="left"/>
      <w:pPr>
        <w:ind w:left="7931" w:hanging="360"/>
      </w:pPr>
      <w:rPr>
        <w:rFonts w:ascii="Wingdings" w:hAnsi="Wingdings" w:hint="default"/>
      </w:rPr>
    </w:lvl>
  </w:abstractNum>
  <w:abstractNum w:abstractNumId="28">
    <w:nsid w:val="4BB23F1E"/>
    <w:multiLevelType w:val="hybridMultilevel"/>
    <w:tmpl w:val="A03237AE"/>
    <w:lvl w:ilvl="0" w:tplc="10090003">
      <w:start w:val="1"/>
      <w:numFmt w:val="bullet"/>
      <w:lvlText w:val="o"/>
      <w:lvlJc w:val="left"/>
      <w:pPr>
        <w:ind w:left="768" w:hanging="360"/>
      </w:pPr>
      <w:rPr>
        <w:rFonts w:ascii="Courier New" w:hAnsi="Courier New" w:cs="Courier New"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29">
    <w:nsid w:val="4BF71370"/>
    <w:multiLevelType w:val="hybridMultilevel"/>
    <w:tmpl w:val="ED5227F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nsid w:val="4CA177B8"/>
    <w:multiLevelType w:val="hybridMultilevel"/>
    <w:tmpl w:val="50B0E03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4F640734"/>
    <w:multiLevelType w:val="hybridMultilevel"/>
    <w:tmpl w:val="6DB2AE3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59757D7"/>
    <w:multiLevelType w:val="hybridMultilevel"/>
    <w:tmpl w:val="19620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E56061"/>
    <w:multiLevelType w:val="hybridMultilevel"/>
    <w:tmpl w:val="7DCEB306"/>
    <w:lvl w:ilvl="0" w:tplc="10090005">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4">
    <w:nsid w:val="5A583E5C"/>
    <w:multiLevelType w:val="multilevel"/>
    <w:tmpl w:val="A18859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5D303EED"/>
    <w:multiLevelType w:val="hybridMultilevel"/>
    <w:tmpl w:val="AFDE4E8C"/>
    <w:lvl w:ilvl="0" w:tplc="1009000B">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6">
    <w:nsid w:val="5FDF341C"/>
    <w:multiLevelType w:val="hybridMultilevel"/>
    <w:tmpl w:val="8E7256DC"/>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7">
    <w:nsid w:val="6ADB21B1"/>
    <w:multiLevelType w:val="hybridMultilevel"/>
    <w:tmpl w:val="5C8A8E1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nsid w:val="6BA26C51"/>
    <w:multiLevelType w:val="hybridMultilevel"/>
    <w:tmpl w:val="7ED2A822"/>
    <w:lvl w:ilvl="0" w:tplc="1009000B">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9">
    <w:nsid w:val="6D0B165F"/>
    <w:multiLevelType w:val="hybridMultilevel"/>
    <w:tmpl w:val="EEE6A3A0"/>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nsid w:val="6F26568D"/>
    <w:multiLevelType w:val="hybridMultilevel"/>
    <w:tmpl w:val="3AB6BFF4"/>
    <w:lvl w:ilvl="0" w:tplc="1009000B">
      <w:start w:val="1"/>
      <w:numFmt w:val="bullet"/>
      <w:lvlText w:val=""/>
      <w:lvlJc w:val="left"/>
      <w:pPr>
        <w:ind w:left="2171" w:hanging="360"/>
      </w:pPr>
      <w:rPr>
        <w:rFonts w:ascii="Wingdings" w:hAnsi="Wingdings" w:hint="default"/>
      </w:rPr>
    </w:lvl>
    <w:lvl w:ilvl="1" w:tplc="10090003" w:tentative="1">
      <w:start w:val="1"/>
      <w:numFmt w:val="bullet"/>
      <w:lvlText w:val="o"/>
      <w:lvlJc w:val="left"/>
      <w:pPr>
        <w:ind w:left="2891" w:hanging="360"/>
      </w:pPr>
      <w:rPr>
        <w:rFonts w:ascii="Courier New" w:hAnsi="Courier New" w:cs="Courier New" w:hint="default"/>
      </w:rPr>
    </w:lvl>
    <w:lvl w:ilvl="2" w:tplc="10090005" w:tentative="1">
      <w:start w:val="1"/>
      <w:numFmt w:val="bullet"/>
      <w:lvlText w:val=""/>
      <w:lvlJc w:val="left"/>
      <w:pPr>
        <w:ind w:left="3611" w:hanging="360"/>
      </w:pPr>
      <w:rPr>
        <w:rFonts w:ascii="Wingdings" w:hAnsi="Wingdings" w:hint="default"/>
      </w:rPr>
    </w:lvl>
    <w:lvl w:ilvl="3" w:tplc="10090001" w:tentative="1">
      <w:start w:val="1"/>
      <w:numFmt w:val="bullet"/>
      <w:lvlText w:val=""/>
      <w:lvlJc w:val="left"/>
      <w:pPr>
        <w:ind w:left="4331" w:hanging="360"/>
      </w:pPr>
      <w:rPr>
        <w:rFonts w:ascii="Symbol" w:hAnsi="Symbol" w:hint="default"/>
      </w:rPr>
    </w:lvl>
    <w:lvl w:ilvl="4" w:tplc="10090003" w:tentative="1">
      <w:start w:val="1"/>
      <w:numFmt w:val="bullet"/>
      <w:lvlText w:val="o"/>
      <w:lvlJc w:val="left"/>
      <w:pPr>
        <w:ind w:left="5051" w:hanging="360"/>
      </w:pPr>
      <w:rPr>
        <w:rFonts w:ascii="Courier New" w:hAnsi="Courier New" w:cs="Courier New" w:hint="default"/>
      </w:rPr>
    </w:lvl>
    <w:lvl w:ilvl="5" w:tplc="10090005" w:tentative="1">
      <w:start w:val="1"/>
      <w:numFmt w:val="bullet"/>
      <w:lvlText w:val=""/>
      <w:lvlJc w:val="left"/>
      <w:pPr>
        <w:ind w:left="5771" w:hanging="360"/>
      </w:pPr>
      <w:rPr>
        <w:rFonts w:ascii="Wingdings" w:hAnsi="Wingdings" w:hint="default"/>
      </w:rPr>
    </w:lvl>
    <w:lvl w:ilvl="6" w:tplc="10090001" w:tentative="1">
      <w:start w:val="1"/>
      <w:numFmt w:val="bullet"/>
      <w:lvlText w:val=""/>
      <w:lvlJc w:val="left"/>
      <w:pPr>
        <w:ind w:left="6491" w:hanging="360"/>
      </w:pPr>
      <w:rPr>
        <w:rFonts w:ascii="Symbol" w:hAnsi="Symbol" w:hint="default"/>
      </w:rPr>
    </w:lvl>
    <w:lvl w:ilvl="7" w:tplc="10090003" w:tentative="1">
      <w:start w:val="1"/>
      <w:numFmt w:val="bullet"/>
      <w:lvlText w:val="o"/>
      <w:lvlJc w:val="left"/>
      <w:pPr>
        <w:ind w:left="7211" w:hanging="360"/>
      </w:pPr>
      <w:rPr>
        <w:rFonts w:ascii="Courier New" w:hAnsi="Courier New" w:cs="Courier New" w:hint="default"/>
      </w:rPr>
    </w:lvl>
    <w:lvl w:ilvl="8" w:tplc="10090005" w:tentative="1">
      <w:start w:val="1"/>
      <w:numFmt w:val="bullet"/>
      <w:lvlText w:val=""/>
      <w:lvlJc w:val="left"/>
      <w:pPr>
        <w:ind w:left="7931" w:hanging="360"/>
      </w:pPr>
      <w:rPr>
        <w:rFonts w:ascii="Wingdings" w:hAnsi="Wingdings" w:hint="default"/>
      </w:rPr>
    </w:lvl>
  </w:abstractNum>
  <w:abstractNum w:abstractNumId="41">
    <w:nsid w:val="6F640C05"/>
    <w:multiLevelType w:val="hybridMultilevel"/>
    <w:tmpl w:val="30745D2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nsid w:val="7188440B"/>
    <w:multiLevelType w:val="multilevel"/>
    <w:tmpl w:val="327042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71B32AC0"/>
    <w:multiLevelType w:val="hybridMultilevel"/>
    <w:tmpl w:val="AA2E2414"/>
    <w:lvl w:ilvl="0" w:tplc="1009000D">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44">
    <w:nsid w:val="74176C7D"/>
    <w:multiLevelType w:val="hybridMultilevel"/>
    <w:tmpl w:val="ADB0B0CE"/>
    <w:lvl w:ilvl="0" w:tplc="1009000B">
      <w:start w:val="1"/>
      <w:numFmt w:val="bullet"/>
      <w:lvlText w:val=""/>
      <w:lvlJc w:val="left"/>
      <w:pPr>
        <w:ind w:left="2171" w:hanging="360"/>
      </w:pPr>
      <w:rPr>
        <w:rFonts w:ascii="Wingdings" w:hAnsi="Wingdings" w:hint="default"/>
      </w:rPr>
    </w:lvl>
    <w:lvl w:ilvl="1" w:tplc="10090003" w:tentative="1">
      <w:start w:val="1"/>
      <w:numFmt w:val="bullet"/>
      <w:lvlText w:val="o"/>
      <w:lvlJc w:val="left"/>
      <w:pPr>
        <w:ind w:left="2891" w:hanging="360"/>
      </w:pPr>
      <w:rPr>
        <w:rFonts w:ascii="Courier New" w:hAnsi="Courier New" w:cs="Courier New" w:hint="default"/>
      </w:rPr>
    </w:lvl>
    <w:lvl w:ilvl="2" w:tplc="10090005" w:tentative="1">
      <w:start w:val="1"/>
      <w:numFmt w:val="bullet"/>
      <w:lvlText w:val=""/>
      <w:lvlJc w:val="left"/>
      <w:pPr>
        <w:ind w:left="3611" w:hanging="360"/>
      </w:pPr>
      <w:rPr>
        <w:rFonts w:ascii="Wingdings" w:hAnsi="Wingdings" w:hint="default"/>
      </w:rPr>
    </w:lvl>
    <w:lvl w:ilvl="3" w:tplc="10090001" w:tentative="1">
      <w:start w:val="1"/>
      <w:numFmt w:val="bullet"/>
      <w:lvlText w:val=""/>
      <w:lvlJc w:val="left"/>
      <w:pPr>
        <w:ind w:left="4331" w:hanging="360"/>
      </w:pPr>
      <w:rPr>
        <w:rFonts w:ascii="Symbol" w:hAnsi="Symbol" w:hint="default"/>
      </w:rPr>
    </w:lvl>
    <w:lvl w:ilvl="4" w:tplc="10090003" w:tentative="1">
      <w:start w:val="1"/>
      <w:numFmt w:val="bullet"/>
      <w:lvlText w:val="o"/>
      <w:lvlJc w:val="left"/>
      <w:pPr>
        <w:ind w:left="5051" w:hanging="360"/>
      </w:pPr>
      <w:rPr>
        <w:rFonts w:ascii="Courier New" w:hAnsi="Courier New" w:cs="Courier New" w:hint="default"/>
      </w:rPr>
    </w:lvl>
    <w:lvl w:ilvl="5" w:tplc="10090005" w:tentative="1">
      <w:start w:val="1"/>
      <w:numFmt w:val="bullet"/>
      <w:lvlText w:val=""/>
      <w:lvlJc w:val="left"/>
      <w:pPr>
        <w:ind w:left="5771" w:hanging="360"/>
      </w:pPr>
      <w:rPr>
        <w:rFonts w:ascii="Wingdings" w:hAnsi="Wingdings" w:hint="default"/>
      </w:rPr>
    </w:lvl>
    <w:lvl w:ilvl="6" w:tplc="10090001" w:tentative="1">
      <w:start w:val="1"/>
      <w:numFmt w:val="bullet"/>
      <w:lvlText w:val=""/>
      <w:lvlJc w:val="left"/>
      <w:pPr>
        <w:ind w:left="6491" w:hanging="360"/>
      </w:pPr>
      <w:rPr>
        <w:rFonts w:ascii="Symbol" w:hAnsi="Symbol" w:hint="default"/>
      </w:rPr>
    </w:lvl>
    <w:lvl w:ilvl="7" w:tplc="10090003" w:tentative="1">
      <w:start w:val="1"/>
      <w:numFmt w:val="bullet"/>
      <w:lvlText w:val="o"/>
      <w:lvlJc w:val="left"/>
      <w:pPr>
        <w:ind w:left="7211" w:hanging="360"/>
      </w:pPr>
      <w:rPr>
        <w:rFonts w:ascii="Courier New" w:hAnsi="Courier New" w:cs="Courier New" w:hint="default"/>
      </w:rPr>
    </w:lvl>
    <w:lvl w:ilvl="8" w:tplc="10090005" w:tentative="1">
      <w:start w:val="1"/>
      <w:numFmt w:val="bullet"/>
      <w:lvlText w:val=""/>
      <w:lvlJc w:val="left"/>
      <w:pPr>
        <w:ind w:left="7931" w:hanging="360"/>
      </w:pPr>
      <w:rPr>
        <w:rFonts w:ascii="Wingdings" w:hAnsi="Wingdings" w:hint="default"/>
      </w:rPr>
    </w:lvl>
  </w:abstractNum>
  <w:abstractNum w:abstractNumId="45">
    <w:nsid w:val="74B065FB"/>
    <w:multiLevelType w:val="hybridMultilevel"/>
    <w:tmpl w:val="20187C22"/>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6">
    <w:nsid w:val="7E490BFE"/>
    <w:multiLevelType w:val="hybridMultilevel"/>
    <w:tmpl w:val="A1885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9"/>
  </w:num>
  <w:num w:numId="4">
    <w:abstractNumId w:val="20"/>
  </w:num>
  <w:num w:numId="5">
    <w:abstractNumId w:val="46"/>
  </w:num>
  <w:num w:numId="6">
    <w:abstractNumId w:val="34"/>
  </w:num>
  <w:num w:numId="7">
    <w:abstractNumId w:val="32"/>
  </w:num>
  <w:num w:numId="8">
    <w:abstractNumId w:val="42"/>
  </w:num>
  <w:num w:numId="9">
    <w:abstractNumId w:val="35"/>
  </w:num>
  <w:num w:numId="10">
    <w:abstractNumId w:val="33"/>
  </w:num>
  <w:num w:numId="11">
    <w:abstractNumId w:val="37"/>
  </w:num>
  <w:num w:numId="12">
    <w:abstractNumId w:val="4"/>
  </w:num>
  <w:num w:numId="13">
    <w:abstractNumId w:val="21"/>
  </w:num>
  <w:num w:numId="14">
    <w:abstractNumId w:val="39"/>
  </w:num>
  <w:num w:numId="15">
    <w:abstractNumId w:val="43"/>
  </w:num>
  <w:num w:numId="16">
    <w:abstractNumId w:val="18"/>
  </w:num>
  <w:num w:numId="17">
    <w:abstractNumId w:val="36"/>
  </w:num>
  <w:num w:numId="18">
    <w:abstractNumId w:val="1"/>
  </w:num>
  <w:num w:numId="19">
    <w:abstractNumId w:val="7"/>
  </w:num>
  <w:num w:numId="20">
    <w:abstractNumId w:val="30"/>
  </w:num>
  <w:num w:numId="21">
    <w:abstractNumId w:val="2"/>
  </w:num>
  <w:num w:numId="22">
    <w:abstractNumId w:val="13"/>
  </w:num>
  <w:num w:numId="23">
    <w:abstractNumId w:val="23"/>
  </w:num>
  <w:num w:numId="24">
    <w:abstractNumId w:val="0"/>
  </w:num>
  <w:num w:numId="25">
    <w:abstractNumId w:val="9"/>
  </w:num>
  <w:num w:numId="26">
    <w:abstractNumId w:val="5"/>
  </w:num>
  <w:num w:numId="27">
    <w:abstractNumId w:val="10"/>
  </w:num>
  <w:num w:numId="28">
    <w:abstractNumId w:val="16"/>
  </w:num>
  <w:num w:numId="29">
    <w:abstractNumId w:val="24"/>
  </w:num>
  <w:num w:numId="30">
    <w:abstractNumId w:val="6"/>
  </w:num>
  <w:num w:numId="31">
    <w:abstractNumId w:val="22"/>
  </w:num>
  <w:num w:numId="32">
    <w:abstractNumId w:val="41"/>
  </w:num>
  <w:num w:numId="33">
    <w:abstractNumId w:val="25"/>
  </w:num>
  <w:num w:numId="34">
    <w:abstractNumId w:val="26"/>
  </w:num>
  <w:num w:numId="35">
    <w:abstractNumId w:val="45"/>
  </w:num>
  <w:num w:numId="36">
    <w:abstractNumId w:val="12"/>
  </w:num>
  <w:num w:numId="37">
    <w:abstractNumId w:val="29"/>
  </w:num>
  <w:num w:numId="38">
    <w:abstractNumId w:val="31"/>
  </w:num>
  <w:num w:numId="39">
    <w:abstractNumId w:val="40"/>
  </w:num>
  <w:num w:numId="40">
    <w:abstractNumId w:val="44"/>
  </w:num>
  <w:num w:numId="41">
    <w:abstractNumId w:val="14"/>
  </w:num>
  <w:num w:numId="42">
    <w:abstractNumId w:val="38"/>
  </w:num>
  <w:num w:numId="43">
    <w:abstractNumId w:val="28"/>
  </w:num>
  <w:num w:numId="44">
    <w:abstractNumId w:val="27"/>
  </w:num>
  <w:num w:numId="45">
    <w:abstractNumId w:val="17"/>
  </w:num>
  <w:num w:numId="46">
    <w:abstractNumId w:val="3"/>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9B3F19"/>
    <w:rsid w:val="000916D0"/>
    <w:rsid w:val="000A4E59"/>
    <w:rsid w:val="000B1E3E"/>
    <w:rsid w:val="001025FC"/>
    <w:rsid w:val="00144585"/>
    <w:rsid w:val="00153FAF"/>
    <w:rsid w:val="001835DE"/>
    <w:rsid w:val="001B196C"/>
    <w:rsid w:val="001C7984"/>
    <w:rsid w:val="001D22B6"/>
    <w:rsid w:val="001E710D"/>
    <w:rsid w:val="0020584F"/>
    <w:rsid w:val="002363B5"/>
    <w:rsid w:val="0025291B"/>
    <w:rsid w:val="00256D5B"/>
    <w:rsid w:val="00276E00"/>
    <w:rsid w:val="002807BA"/>
    <w:rsid w:val="002825A3"/>
    <w:rsid w:val="003129EA"/>
    <w:rsid w:val="00323FBA"/>
    <w:rsid w:val="00356745"/>
    <w:rsid w:val="003D0F87"/>
    <w:rsid w:val="003D710B"/>
    <w:rsid w:val="00452409"/>
    <w:rsid w:val="00475B08"/>
    <w:rsid w:val="00492147"/>
    <w:rsid w:val="004A09DB"/>
    <w:rsid w:val="004C769C"/>
    <w:rsid w:val="004E5BC6"/>
    <w:rsid w:val="004E6E2E"/>
    <w:rsid w:val="005062D8"/>
    <w:rsid w:val="005672C2"/>
    <w:rsid w:val="00596411"/>
    <w:rsid w:val="00597E6C"/>
    <w:rsid w:val="005B2C1D"/>
    <w:rsid w:val="005D185F"/>
    <w:rsid w:val="005D6660"/>
    <w:rsid w:val="006229CB"/>
    <w:rsid w:val="00696A02"/>
    <w:rsid w:val="006A610A"/>
    <w:rsid w:val="006F5771"/>
    <w:rsid w:val="006F57C2"/>
    <w:rsid w:val="00717DF8"/>
    <w:rsid w:val="00773CBC"/>
    <w:rsid w:val="007D4CE3"/>
    <w:rsid w:val="008306DF"/>
    <w:rsid w:val="00856E69"/>
    <w:rsid w:val="00872E73"/>
    <w:rsid w:val="008E05E1"/>
    <w:rsid w:val="009178FE"/>
    <w:rsid w:val="00920AE1"/>
    <w:rsid w:val="009415A7"/>
    <w:rsid w:val="00944543"/>
    <w:rsid w:val="009800B5"/>
    <w:rsid w:val="00992272"/>
    <w:rsid w:val="009B3F19"/>
    <w:rsid w:val="009F2CF3"/>
    <w:rsid w:val="00A153FA"/>
    <w:rsid w:val="00A17504"/>
    <w:rsid w:val="00AB5A28"/>
    <w:rsid w:val="00B2614B"/>
    <w:rsid w:val="00B40D98"/>
    <w:rsid w:val="00B4752F"/>
    <w:rsid w:val="00BC157F"/>
    <w:rsid w:val="00C021D2"/>
    <w:rsid w:val="00C41B68"/>
    <w:rsid w:val="00C923BE"/>
    <w:rsid w:val="00C92688"/>
    <w:rsid w:val="00CB0EDF"/>
    <w:rsid w:val="00CE3B3A"/>
    <w:rsid w:val="00D01D5E"/>
    <w:rsid w:val="00D1672D"/>
    <w:rsid w:val="00D3298C"/>
    <w:rsid w:val="00D518AE"/>
    <w:rsid w:val="00D80EA0"/>
    <w:rsid w:val="00D943D0"/>
    <w:rsid w:val="00DA244F"/>
    <w:rsid w:val="00E453DB"/>
    <w:rsid w:val="00EE4296"/>
    <w:rsid w:val="00F010C5"/>
    <w:rsid w:val="00F0539B"/>
    <w:rsid w:val="00F80158"/>
    <w:rsid w:val="00F94383"/>
    <w:rsid w:val="00FC14C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F19"/>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9B3F19"/>
    <w:pPr>
      <w:keepNext/>
      <w:outlineLvl w:val="2"/>
    </w:pPr>
    <w:rPr>
      <w:rFonts w:ascii="Arial" w:hAnsi="Arial"/>
      <w:b/>
    </w:rPr>
  </w:style>
  <w:style w:type="paragraph" w:styleId="Heading6">
    <w:name w:val="heading 6"/>
    <w:basedOn w:val="Normal"/>
    <w:next w:val="Normal"/>
    <w:link w:val="Heading6Char"/>
    <w:qFormat/>
    <w:rsid w:val="009B3F19"/>
    <w:pPr>
      <w:keepNext/>
      <w:spacing w:before="80"/>
      <w:outlineLvl w:val="5"/>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B3F19"/>
    <w:rPr>
      <w:rFonts w:ascii="Arial" w:eastAsia="Times New Roman" w:hAnsi="Arial" w:cs="Times New Roman"/>
      <w:b/>
      <w:sz w:val="20"/>
      <w:szCs w:val="20"/>
      <w:lang w:val="en-US"/>
    </w:rPr>
  </w:style>
  <w:style w:type="character" w:customStyle="1" w:styleId="Heading6Char">
    <w:name w:val="Heading 6 Char"/>
    <w:basedOn w:val="DefaultParagraphFont"/>
    <w:link w:val="Heading6"/>
    <w:rsid w:val="009B3F19"/>
    <w:rPr>
      <w:rFonts w:ascii="Arial" w:eastAsia="Times New Roman" w:hAnsi="Arial" w:cs="Times New Roman"/>
      <w:b/>
      <w:sz w:val="16"/>
      <w:szCs w:val="20"/>
      <w:lang w:val="en-US"/>
    </w:rPr>
  </w:style>
  <w:style w:type="paragraph" w:styleId="Header">
    <w:name w:val="header"/>
    <w:basedOn w:val="Normal"/>
    <w:link w:val="HeaderChar"/>
    <w:rsid w:val="009B3F19"/>
    <w:pPr>
      <w:tabs>
        <w:tab w:val="center" w:pos="4320"/>
        <w:tab w:val="right" w:pos="8640"/>
      </w:tabs>
      <w:spacing w:after="240"/>
    </w:pPr>
    <w:rPr>
      <w:rFonts w:ascii="Arial" w:hAnsi="Arial"/>
      <w:snapToGrid w:val="0"/>
    </w:rPr>
  </w:style>
  <w:style w:type="character" w:customStyle="1" w:styleId="HeaderChar">
    <w:name w:val="Header Char"/>
    <w:basedOn w:val="DefaultParagraphFont"/>
    <w:link w:val="Header"/>
    <w:rsid w:val="009B3F19"/>
    <w:rPr>
      <w:rFonts w:ascii="Arial" w:eastAsia="Times New Roman" w:hAnsi="Arial" w:cs="Times New Roman"/>
      <w:snapToGrid w:val="0"/>
      <w:sz w:val="20"/>
      <w:szCs w:val="20"/>
      <w:lang w:val="en-US"/>
    </w:rPr>
  </w:style>
  <w:style w:type="paragraph" w:styleId="BalloonText">
    <w:name w:val="Balloon Text"/>
    <w:basedOn w:val="Normal"/>
    <w:link w:val="BalloonTextChar"/>
    <w:uiPriority w:val="99"/>
    <w:semiHidden/>
    <w:unhideWhenUsed/>
    <w:rsid w:val="009B3F19"/>
    <w:rPr>
      <w:rFonts w:ascii="Tahoma" w:hAnsi="Tahoma" w:cs="Tahoma"/>
      <w:sz w:val="16"/>
      <w:szCs w:val="16"/>
    </w:rPr>
  </w:style>
  <w:style w:type="character" w:customStyle="1" w:styleId="BalloonTextChar">
    <w:name w:val="Balloon Text Char"/>
    <w:basedOn w:val="DefaultParagraphFont"/>
    <w:link w:val="BalloonText"/>
    <w:uiPriority w:val="99"/>
    <w:semiHidden/>
    <w:rsid w:val="009B3F19"/>
    <w:rPr>
      <w:rFonts w:ascii="Tahoma" w:eastAsia="Times New Roman" w:hAnsi="Tahoma" w:cs="Tahoma"/>
      <w:sz w:val="16"/>
      <w:szCs w:val="16"/>
      <w:lang w:val="en-US"/>
    </w:rPr>
  </w:style>
  <w:style w:type="paragraph" w:styleId="ListParagraph">
    <w:name w:val="List Paragraph"/>
    <w:basedOn w:val="Normal"/>
    <w:uiPriority w:val="34"/>
    <w:qFormat/>
    <w:rsid w:val="007D4CE3"/>
    <w:pPr>
      <w:ind w:left="720"/>
      <w:contextualSpacing/>
    </w:pPr>
  </w:style>
  <w:style w:type="paragraph" w:styleId="NoSpacing">
    <w:name w:val="No Spacing"/>
    <w:uiPriority w:val="1"/>
    <w:qFormat/>
    <w:rsid w:val="00D1672D"/>
    <w:pPr>
      <w:spacing w:after="0" w:line="240" w:lineRule="auto"/>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14C52-9886-49A5-BA97-1B7B0CF7F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Audrey</cp:lastModifiedBy>
  <cp:revision>5</cp:revision>
  <cp:lastPrinted>2011-11-10T01:15:00Z</cp:lastPrinted>
  <dcterms:created xsi:type="dcterms:W3CDTF">2011-11-23T18:15:00Z</dcterms:created>
  <dcterms:modified xsi:type="dcterms:W3CDTF">2011-11-23T20:06:00Z</dcterms:modified>
</cp:coreProperties>
</file>